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EBC85" w14:textId="0082B329" w:rsidR="0069496C" w:rsidRPr="00BE5546" w:rsidRDefault="0069496C" w:rsidP="0069496C">
      <w:pPr>
        <w:jc w:val="center"/>
        <w:rPr>
          <w:rFonts w:ascii="Arial" w:hAnsi="Arial" w:cs="Arial"/>
          <w:b/>
          <w:bCs/>
          <w:sz w:val="20"/>
          <w:szCs w:val="20"/>
        </w:rPr>
      </w:pPr>
      <w:r w:rsidRPr="00BE5546">
        <w:rPr>
          <w:rFonts w:ascii="Arial" w:hAnsi="Arial" w:cs="Arial"/>
          <w:b/>
          <w:bCs/>
          <w:sz w:val="20"/>
          <w:szCs w:val="20"/>
        </w:rPr>
        <w:t>KVALIFIKACINIAI REIKALAVIMAI TIEKĖJAMS</w:t>
      </w:r>
    </w:p>
    <w:p w14:paraId="68C83315" w14:textId="2A1DB67C" w:rsidR="0069496C" w:rsidRPr="00BE5546" w:rsidRDefault="0069496C" w:rsidP="0069496C">
      <w:pPr>
        <w:jc w:val="center"/>
        <w:rPr>
          <w:rFonts w:ascii="Arial" w:hAnsi="Arial" w:cs="Arial"/>
          <w:sz w:val="20"/>
          <w:szCs w:val="20"/>
        </w:rPr>
      </w:pPr>
      <w:r w:rsidRPr="00BE5546">
        <w:rPr>
          <w:rFonts w:ascii="Arial" w:hAnsi="Arial" w:cs="Arial"/>
          <w:sz w:val="20"/>
          <w:szCs w:val="20"/>
        </w:rPr>
        <w:t>Tiekėjas, dalyvaujantis pirkime, turi atitikti šiuos kvalifikacinius reikalavimus:</w:t>
      </w:r>
    </w:p>
    <w:tbl>
      <w:tblPr>
        <w:tblStyle w:val="TableGrid"/>
        <w:tblW w:w="0" w:type="auto"/>
        <w:tblLayout w:type="fixed"/>
        <w:tblLook w:val="04A0" w:firstRow="1" w:lastRow="0" w:firstColumn="1" w:lastColumn="0" w:noHBand="0" w:noVBand="1"/>
      </w:tblPr>
      <w:tblGrid>
        <w:gridCol w:w="988"/>
        <w:gridCol w:w="3736"/>
        <w:gridCol w:w="4904"/>
      </w:tblGrid>
      <w:tr w:rsidR="001A2D0E" w:rsidRPr="00BE5546" w14:paraId="61FC1E24" w14:textId="77777777" w:rsidTr="00683A9C">
        <w:trPr>
          <w:trHeight w:val="646"/>
        </w:trPr>
        <w:tc>
          <w:tcPr>
            <w:tcW w:w="988"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1A2D0E" w:rsidRPr="00BE5546" w14:paraId="1F43DCEB" w14:textId="77777777" w:rsidTr="00683A9C">
              <w:trPr>
                <w:tblCellSpacing w:w="15" w:type="dxa"/>
              </w:trPr>
              <w:tc>
                <w:tcPr>
                  <w:tcW w:w="36" w:type="dxa"/>
                  <w:vAlign w:val="center"/>
                  <w:hideMark/>
                </w:tcPr>
                <w:p w14:paraId="1F627589" w14:textId="77777777" w:rsidR="001A2D0E" w:rsidRPr="00BE5546" w:rsidRDefault="001A2D0E" w:rsidP="0069496C">
                  <w:pPr>
                    <w:spacing w:after="0" w:line="240" w:lineRule="auto"/>
                    <w:rPr>
                      <w:rFonts w:ascii="Arial" w:hAnsi="Arial" w:cs="Arial"/>
                      <w:sz w:val="20"/>
                      <w:szCs w:val="20"/>
                    </w:rPr>
                  </w:pPr>
                </w:p>
              </w:tc>
            </w:tr>
          </w:tbl>
          <w:p w14:paraId="097ED62D" w14:textId="77777777" w:rsidR="001A2D0E" w:rsidRPr="00BE5546" w:rsidRDefault="001A2D0E" w:rsidP="0069496C">
            <w:pPr>
              <w:rPr>
                <w:rFonts w:ascii="Arial" w:hAnsi="Arial" w:cs="Arial"/>
                <w:vanish/>
                <w:sz w:val="20"/>
                <w:szCs w:val="20"/>
              </w:rPr>
            </w:pPr>
          </w:p>
          <w:tbl>
            <w:tblPr>
              <w:tblW w:w="175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756"/>
            </w:tblGrid>
            <w:tr w:rsidR="001A2D0E" w:rsidRPr="00BE5546" w14:paraId="1776B93D" w14:textId="77777777" w:rsidTr="00683A9C">
              <w:trPr>
                <w:trHeight w:val="528"/>
                <w:tblCellSpacing w:w="15" w:type="dxa"/>
              </w:trPr>
              <w:tc>
                <w:tcPr>
                  <w:tcW w:w="1696" w:type="dxa"/>
                  <w:vAlign w:val="center"/>
                  <w:hideMark/>
                </w:tcPr>
                <w:p w14:paraId="61EB35AB" w14:textId="582EB78F" w:rsidR="001A2D0E" w:rsidRPr="00BE5546" w:rsidRDefault="001A2D0E" w:rsidP="0069496C">
                  <w:pPr>
                    <w:spacing w:after="0" w:line="240" w:lineRule="auto"/>
                    <w:rPr>
                      <w:rFonts w:ascii="Arial" w:hAnsi="Arial" w:cs="Arial"/>
                      <w:sz w:val="20"/>
                      <w:szCs w:val="20"/>
                    </w:rPr>
                  </w:pPr>
                  <w:r w:rsidRPr="00BE5546">
                    <w:rPr>
                      <w:rFonts w:ascii="Arial" w:hAnsi="Arial" w:cs="Arial"/>
                      <w:sz w:val="20"/>
                      <w:szCs w:val="20"/>
                    </w:rPr>
                    <w:t>Eil</w:t>
                  </w:r>
                  <w:r w:rsidR="006F21BE" w:rsidRPr="00BE5546">
                    <w:rPr>
                      <w:rFonts w:ascii="Arial" w:hAnsi="Arial" w:cs="Arial"/>
                      <w:sz w:val="20"/>
                      <w:szCs w:val="20"/>
                    </w:rPr>
                    <w:t>.</w:t>
                  </w:r>
                  <w:r w:rsidR="00683A9C" w:rsidRPr="00BE5546">
                    <w:rPr>
                      <w:rFonts w:ascii="Arial" w:hAnsi="Arial" w:cs="Arial"/>
                      <w:sz w:val="20"/>
                      <w:szCs w:val="20"/>
                    </w:rPr>
                    <w:t xml:space="preserve"> </w:t>
                  </w:r>
                  <w:r w:rsidR="006F21BE" w:rsidRPr="00BE5546">
                    <w:rPr>
                      <w:rFonts w:ascii="Arial" w:hAnsi="Arial" w:cs="Arial"/>
                      <w:sz w:val="20"/>
                      <w:szCs w:val="20"/>
                    </w:rPr>
                    <w:t>N</w:t>
                  </w:r>
                  <w:r w:rsidRPr="00BE5546">
                    <w:rPr>
                      <w:rFonts w:ascii="Arial" w:hAnsi="Arial" w:cs="Arial"/>
                      <w:sz w:val="20"/>
                      <w:szCs w:val="20"/>
                    </w:rPr>
                    <w:t>r.</w:t>
                  </w:r>
                </w:p>
              </w:tc>
            </w:tr>
          </w:tbl>
          <w:p w14:paraId="4969FA6F" w14:textId="77777777" w:rsidR="001A2D0E" w:rsidRPr="00BE5546" w:rsidRDefault="001A2D0E">
            <w:pPr>
              <w:rPr>
                <w:rFonts w:ascii="Arial" w:hAnsi="Arial" w:cs="Arial"/>
                <w:sz w:val="20"/>
                <w:szCs w:val="20"/>
              </w:rPr>
            </w:pPr>
          </w:p>
        </w:tc>
        <w:tc>
          <w:tcPr>
            <w:tcW w:w="3736" w:type="dxa"/>
          </w:tcPr>
          <w:p w14:paraId="3FE3D14E" w14:textId="7E6326A9" w:rsidR="001A2D0E" w:rsidRPr="00BE5546" w:rsidRDefault="00683A9C" w:rsidP="00683A9C">
            <w:pPr>
              <w:jc w:val="center"/>
              <w:rPr>
                <w:rFonts w:ascii="Arial" w:hAnsi="Arial" w:cs="Arial"/>
                <w:b/>
                <w:bCs/>
                <w:sz w:val="20"/>
                <w:szCs w:val="20"/>
              </w:rPr>
            </w:pPr>
            <w:r w:rsidRPr="00BE5546">
              <w:rPr>
                <w:rFonts w:ascii="Arial" w:hAnsi="Arial" w:cs="Arial"/>
                <w:b/>
                <w:bCs/>
                <w:sz w:val="20"/>
                <w:szCs w:val="20"/>
              </w:rPr>
              <w:br/>
            </w:r>
            <w:r w:rsidR="001A2D0E" w:rsidRPr="00BE5546">
              <w:rPr>
                <w:rFonts w:ascii="Arial" w:hAnsi="Arial" w:cs="Arial"/>
                <w:b/>
                <w:bCs/>
                <w:sz w:val="20"/>
                <w:szCs w:val="20"/>
              </w:rPr>
              <w:t>Reikalavimas</w:t>
            </w:r>
          </w:p>
        </w:tc>
        <w:tc>
          <w:tcPr>
            <w:tcW w:w="4904" w:type="dxa"/>
          </w:tcPr>
          <w:p w14:paraId="21E1796D" w14:textId="3CCF2BA3" w:rsidR="001A2D0E" w:rsidRPr="00BE5546" w:rsidRDefault="00683A9C" w:rsidP="00451BC0">
            <w:pPr>
              <w:jc w:val="center"/>
              <w:rPr>
                <w:rFonts w:ascii="Arial" w:hAnsi="Arial" w:cs="Arial"/>
                <w:b/>
                <w:bCs/>
                <w:sz w:val="20"/>
                <w:szCs w:val="20"/>
              </w:rPr>
            </w:pPr>
            <w:r w:rsidRPr="00BE5546">
              <w:rPr>
                <w:rFonts w:ascii="Arial" w:hAnsi="Arial" w:cs="Arial"/>
                <w:b/>
                <w:bCs/>
                <w:sz w:val="20"/>
                <w:szCs w:val="20"/>
              </w:rPr>
              <w:br/>
            </w:r>
            <w:r w:rsidR="00C36B23" w:rsidRPr="00BE5546">
              <w:rPr>
                <w:rFonts w:ascii="Arial" w:hAnsi="Arial" w:cs="Arial"/>
                <w:b/>
                <w:bCs/>
                <w:sz w:val="20"/>
                <w:szCs w:val="20"/>
              </w:rPr>
              <w:t>P</w:t>
            </w:r>
            <w:r w:rsidR="00451BC0" w:rsidRPr="00BE5546">
              <w:rPr>
                <w:rFonts w:ascii="Arial" w:hAnsi="Arial" w:cs="Arial"/>
                <w:b/>
                <w:bCs/>
                <w:sz w:val="20"/>
                <w:szCs w:val="20"/>
              </w:rPr>
              <w:t>ateikiami dokumentai</w:t>
            </w:r>
          </w:p>
        </w:tc>
      </w:tr>
      <w:tr w:rsidR="001A2D0E" w:rsidRPr="00BE5546" w14:paraId="311DFCA1" w14:textId="77777777" w:rsidTr="00683A9C">
        <w:trPr>
          <w:trHeight w:val="1506"/>
        </w:trPr>
        <w:tc>
          <w:tcPr>
            <w:tcW w:w="988" w:type="dxa"/>
          </w:tcPr>
          <w:p w14:paraId="201D393A" w14:textId="13647E73" w:rsidR="001A2D0E" w:rsidRPr="00BE5546" w:rsidRDefault="001A2D0E" w:rsidP="004B72A1">
            <w:pPr>
              <w:rPr>
                <w:rFonts w:ascii="Arial" w:hAnsi="Arial" w:cs="Arial"/>
                <w:sz w:val="20"/>
                <w:szCs w:val="20"/>
              </w:rPr>
            </w:pPr>
            <w:r w:rsidRPr="00BE5546">
              <w:rPr>
                <w:rFonts w:ascii="Arial" w:hAnsi="Arial" w:cs="Arial"/>
                <w:sz w:val="20"/>
                <w:szCs w:val="20"/>
              </w:rPr>
              <w:t>1</w:t>
            </w:r>
            <w:r w:rsidR="00BE5546" w:rsidRPr="00BE5546">
              <w:rPr>
                <w:rFonts w:ascii="Arial" w:hAnsi="Arial" w:cs="Arial"/>
                <w:sz w:val="20"/>
                <w:szCs w:val="20"/>
              </w:rPr>
              <w:t>.</w:t>
            </w:r>
          </w:p>
        </w:tc>
        <w:tc>
          <w:tcPr>
            <w:tcW w:w="3736" w:type="dxa"/>
          </w:tcPr>
          <w:p w14:paraId="6FD720C1" w14:textId="6326F6D4" w:rsidR="0023130C" w:rsidRPr="00BE5546" w:rsidRDefault="004F4DA9" w:rsidP="005D2FB4">
            <w:pPr>
              <w:rPr>
                <w:rFonts w:ascii="Arial" w:hAnsi="Arial" w:cs="Arial"/>
                <w:sz w:val="20"/>
                <w:szCs w:val="20"/>
              </w:rPr>
            </w:pPr>
            <w:r w:rsidRPr="00BE5546">
              <w:rPr>
                <w:rFonts w:ascii="Arial" w:hAnsi="Arial" w:cs="Arial"/>
                <w:sz w:val="20"/>
                <w:szCs w:val="20"/>
              </w:rPr>
              <w:t>Tiekėjas</w:t>
            </w:r>
            <w:r w:rsidR="00783DE1" w:rsidRPr="00BE5546">
              <w:rPr>
                <w:rFonts w:ascii="Arial" w:hAnsi="Arial" w:cs="Arial"/>
                <w:sz w:val="20"/>
                <w:szCs w:val="20"/>
              </w:rPr>
              <w:t xml:space="preserve"> Sutarties vykdymui</w:t>
            </w:r>
            <w:r w:rsidRPr="00BE5546">
              <w:rPr>
                <w:rFonts w:ascii="Arial" w:hAnsi="Arial" w:cs="Arial"/>
                <w:sz w:val="20"/>
                <w:szCs w:val="20"/>
              </w:rPr>
              <w:t xml:space="preserve"> turi </w:t>
            </w:r>
            <w:r w:rsidR="00783DE1" w:rsidRPr="00BE5546">
              <w:rPr>
                <w:rFonts w:ascii="Arial" w:hAnsi="Arial" w:cs="Arial"/>
                <w:sz w:val="20"/>
                <w:szCs w:val="20"/>
              </w:rPr>
              <w:t>pasiūlyti ne mažiau kaip vieną</w:t>
            </w:r>
            <w:r w:rsidRPr="00BE5546">
              <w:rPr>
                <w:rFonts w:ascii="Arial" w:hAnsi="Arial" w:cs="Arial"/>
                <w:sz w:val="20"/>
                <w:szCs w:val="20"/>
              </w:rPr>
              <w:t xml:space="preserve"> specialistą (programuotoją), </w:t>
            </w:r>
            <w:r w:rsidR="00783DE1" w:rsidRPr="00BE5546">
              <w:rPr>
                <w:rFonts w:ascii="Arial" w:hAnsi="Arial" w:cs="Arial"/>
                <w:sz w:val="20"/>
                <w:szCs w:val="20"/>
              </w:rPr>
              <w:t xml:space="preserve">kuris </w:t>
            </w:r>
            <w:r w:rsidRPr="00BE5546">
              <w:rPr>
                <w:rFonts w:ascii="Arial" w:hAnsi="Arial" w:cs="Arial"/>
                <w:sz w:val="20"/>
                <w:szCs w:val="20"/>
              </w:rPr>
              <w:t>turi ne trumpesnę kaip 2 (dvejų) metų darbo patirtį dirbant su „</w:t>
            </w:r>
            <w:proofErr w:type="spellStart"/>
            <w:r w:rsidRPr="00BE5546">
              <w:rPr>
                <w:rFonts w:ascii="Arial" w:hAnsi="Arial" w:cs="Arial"/>
                <w:sz w:val="20"/>
                <w:szCs w:val="20"/>
              </w:rPr>
              <w:t>Drupal</w:t>
            </w:r>
            <w:proofErr w:type="spellEnd"/>
            <w:r w:rsidRPr="00BE5546">
              <w:rPr>
                <w:rFonts w:ascii="Arial" w:hAnsi="Arial" w:cs="Arial"/>
                <w:sz w:val="20"/>
                <w:szCs w:val="20"/>
              </w:rPr>
              <w:t xml:space="preserve">“ </w:t>
            </w:r>
            <w:r w:rsidR="00783DE1" w:rsidRPr="00BE5546">
              <w:rPr>
                <w:rFonts w:ascii="Arial" w:hAnsi="Arial" w:cs="Arial"/>
                <w:sz w:val="20"/>
                <w:szCs w:val="20"/>
              </w:rPr>
              <w:t>(ar lygiaverte</w:t>
            </w:r>
            <w:r w:rsidR="005D2FB4" w:rsidRPr="00BE5546">
              <w:rPr>
                <w:rFonts w:ascii="Arial" w:hAnsi="Arial" w:cs="Arial"/>
                <w:sz w:val="20"/>
                <w:szCs w:val="20"/>
              </w:rPr>
              <w:t>*</w:t>
            </w:r>
            <w:r w:rsidR="00783DE1" w:rsidRPr="00BE5546">
              <w:rPr>
                <w:rFonts w:ascii="Arial" w:hAnsi="Arial" w:cs="Arial"/>
                <w:sz w:val="20"/>
                <w:szCs w:val="20"/>
              </w:rPr>
              <w:t xml:space="preserve">) </w:t>
            </w:r>
            <w:r w:rsidRPr="00BE5546">
              <w:rPr>
                <w:rFonts w:ascii="Arial" w:hAnsi="Arial" w:cs="Arial"/>
                <w:sz w:val="20"/>
                <w:szCs w:val="20"/>
              </w:rPr>
              <w:t>turinio valdymo sistema</w:t>
            </w:r>
            <w:r w:rsidR="00783DE1" w:rsidRPr="00BE5546">
              <w:rPr>
                <w:rFonts w:ascii="Arial" w:hAnsi="Arial" w:cs="Arial"/>
                <w:sz w:val="20"/>
                <w:szCs w:val="20"/>
              </w:rPr>
              <w:t xml:space="preserve"> </w:t>
            </w:r>
            <w:r w:rsidR="002877BD" w:rsidRPr="00BE5546">
              <w:rPr>
                <w:rFonts w:ascii="Arial" w:hAnsi="Arial" w:cs="Arial"/>
                <w:sz w:val="20"/>
                <w:szCs w:val="20"/>
              </w:rPr>
              <w:t>(</w:t>
            </w:r>
            <w:r w:rsidRPr="00BE5546">
              <w:rPr>
                <w:rFonts w:ascii="Arial" w:hAnsi="Arial" w:cs="Arial"/>
                <w:sz w:val="20"/>
                <w:szCs w:val="20"/>
              </w:rPr>
              <w:t xml:space="preserve">priežiūros ir (ar) vystymo </w:t>
            </w:r>
            <w:r w:rsidR="006D4082" w:rsidRPr="00BE5546">
              <w:rPr>
                <w:rFonts w:ascii="Arial" w:hAnsi="Arial" w:cs="Arial"/>
                <w:sz w:val="20"/>
                <w:szCs w:val="20"/>
              </w:rPr>
              <w:t>srityje</w:t>
            </w:r>
            <w:r w:rsidR="002877BD" w:rsidRPr="00BE5546">
              <w:rPr>
                <w:rFonts w:ascii="Arial" w:hAnsi="Arial" w:cs="Arial"/>
                <w:sz w:val="20"/>
                <w:szCs w:val="20"/>
              </w:rPr>
              <w:t>)</w:t>
            </w:r>
            <w:r w:rsidR="006D4082" w:rsidRPr="00BE5546">
              <w:rPr>
                <w:rFonts w:ascii="Arial" w:hAnsi="Arial" w:cs="Arial"/>
                <w:sz w:val="20"/>
                <w:szCs w:val="20"/>
              </w:rPr>
              <w:t>.</w:t>
            </w:r>
            <w:r w:rsidR="0023130C" w:rsidRPr="00BE5546">
              <w:rPr>
                <w:rFonts w:ascii="Arial" w:hAnsi="Arial" w:cs="Arial"/>
                <w:sz w:val="20"/>
                <w:szCs w:val="20"/>
              </w:rPr>
              <w:t xml:space="preserve"> </w:t>
            </w:r>
            <w:r w:rsidR="0023130C" w:rsidRPr="00BE5546">
              <w:rPr>
                <w:rFonts w:ascii="Arial" w:hAnsi="Arial" w:cs="Arial"/>
                <w:sz w:val="20"/>
                <w:szCs w:val="20"/>
              </w:rPr>
              <w:br/>
            </w:r>
            <w:r w:rsidR="0023130C" w:rsidRPr="00BE5546">
              <w:rPr>
                <w:rFonts w:ascii="Arial" w:hAnsi="Arial" w:cs="Arial"/>
                <w:sz w:val="20"/>
                <w:szCs w:val="20"/>
              </w:rPr>
              <w:br/>
            </w:r>
            <w:r w:rsidR="0023130C" w:rsidRPr="00BE5546">
              <w:rPr>
                <w:rFonts w:ascii="Arial" w:hAnsi="Arial" w:cs="Arial"/>
                <w:sz w:val="20"/>
                <w:szCs w:val="20"/>
              </w:rPr>
              <w:br/>
            </w:r>
          </w:p>
        </w:tc>
        <w:tc>
          <w:tcPr>
            <w:tcW w:w="4904" w:type="dxa"/>
          </w:tcPr>
          <w:p w14:paraId="66900315" w14:textId="665F3216" w:rsidR="004F4DA9" w:rsidRPr="00BE5546" w:rsidRDefault="004F2540" w:rsidP="004B72A1">
            <w:pPr>
              <w:rPr>
                <w:rFonts w:ascii="Arial" w:hAnsi="Arial" w:cs="Arial"/>
                <w:sz w:val="20"/>
                <w:szCs w:val="20"/>
              </w:rPr>
            </w:pPr>
            <w:r w:rsidRPr="00BE5546">
              <w:rPr>
                <w:rFonts w:ascii="Arial" w:hAnsi="Arial" w:cs="Arial"/>
                <w:sz w:val="20"/>
                <w:szCs w:val="20"/>
              </w:rPr>
              <w:t>S</w:t>
            </w:r>
            <w:r w:rsidR="00783DE1" w:rsidRPr="00BE5546">
              <w:rPr>
                <w:rFonts w:ascii="Arial" w:hAnsi="Arial" w:cs="Arial"/>
                <w:sz w:val="20"/>
                <w:szCs w:val="20"/>
              </w:rPr>
              <w:t>iūlomo</w:t>
            </w:r>
            <w:r w:rsidR="00181A45" w:rsidRPr="00BE5546">
              <w:rPr>
                <w:rFonts w:ascii="Arial" w:hAnsi="Arial" w:cs="Arial"/>
                <w:sz w:val="20"/>
                <w:szCs w:val="20"/>
              </w:rPr>
              <w:t xml:space="preserve"> (-ų)</w:t>
            </w:r>
            <w:r w:rsidR="00783DE1" w:rsidRPr="00BE5546">
              <w:rPr>
                <w:rFonts w:ascii="Arial" w:hAnsi="Arial" w:cs="Arial"/>
                <w:sz w:val="20"/>
                <w:szCs w:val="20"/>
              </w:rPr>
              <w:t xml:space="preserve"> specialisto</w:t>
            </w:r>
            <w:r w:rsidR="005D2FB4" w:rsidRPr="00BE5546">
              <w:rPr>
                <w:rFonts w:ascii="Arial" w:hAnsi="Arial" w:cs="Arial"/>
                <w:sz w:val="20"/>
                <w:szCs w:val="20"/>
              </w:rPr>
              <w:t xml:space="preserve"> (-ų)</w:t>
            </w:r>
            <w:r w:rsidR="00783DE1" w:rsidRPr="00BE5546">
              <w:rPr>
                <w:rFonts w:ascii="Arial" w:hAnsi="Arial" w:cs="Arial"/>
                <w:sz w:val="20"/>
                <w:szCs w:val="20"/>
              </w:rPr>
              <w:t xml:space="preserve"> (programuotojo</w:t>
            </w:r>
            <w:r w:rsidR="005D2FB4" w:rsidRPr="00BE5546">
              <w:rPr>
                <w:rFonts w:ascii="Arial" w:hAnsi="Arial" w:cs="Arial"/>
                <w:sz w:val="20"/>
                <w:szCs w:val="20"/>
              </w:rPr>
              <w:t xml:space="preserve"> (-ų</w:t>
            </w:r>
            <w:r w:rsidR="00783DE1" w:rsidRPr="00BE5546">
              <w:rPr>
                <w:rFonts w:ascii="Arial" w:hAnsi="Arial" w:cs="Arial"/>
                <w:sz w:val="20"/>
                <w:szCs w:val="20"/>
              </w:rPr>
              <w:t>)</w:t>
            </w:r>
            <w:r w:rsidR="00181A45" w:rsidRPr="00BE5546">
              <w:rPr>
                <w:rFonts w:ascii="Arial" w:hAnsi="Arial" w:cs="Arial"/>
                <w:sz w:val="20"/>
                <w:szCs w:val="20"/>
              </w:rPr>
              <w:t>)</w:t>
            </w:r>
            <w:r w:rsidR="00783DE1" w:rsidRPr="00BE5546">
              <w:rPr>
                <w:rFonts w:ascii="Arial" w:hAnsi="Arial" w:cs="Arial"/>
                <w:sz w:val="20"/>
                <w:szCs w:val="20"/>
              </w:rPr>
              <w:t xml:space="preserve"> </w:t>
            </w:r>
            <w:r w:rsidR="005D2FB4" w:rsidRPr="00BE5546">
              <w:rPr>
                <w:rFonts w:ascii="Arial" w:hAnsi="Arial" w:cs="Arial"/>
                <w:sz w:val="20"/>
                <w:szCs w:val="20"/>
              </w:rPr>
              <w:t xml:space="preserve"> sąrašas </w:t>
            </w:r>
            <w:r w:rsidR="00181A45" w:rsidRPr="00BE5546">
              <w:rPr>
                <w:rFonts w:ascii="Arial" w:hAnsi="Arial" w:cs="Arial"/>
                <w:sz w:val="20"/>
                <w:szCs w:val="20"/>
              </w:rPr>
              <w:t xml:space="preserve">(pateikiamas užpildytas ir pasirašytas Pirkimo sąlygų </w:t>
            </w:r>
            <w:r w:rsidR="00BE5546" w:rsidRPr="00BE5546">
              <w:rPr>
                <w:rFonts w:ascii="Arial" w:hAnsi="Arial" w:cs="Arial"/>
                <w:sz w:val="20"/>
                <w:szCs w:val="20"/>
              </w:rPr>
              <w:t>14</w:t>
            </w:r>
            <w:r w:rsidR="00181A45" w:rsidRPr="00BE5546">
              <w:rPr>
                <w:rFonts w:ascii="Arial" w:hAnsi="Arial" w:cs="Arial"/>
                <w:sz w:val="20"/>
                <w:szCs w:val="20"/>
              </w:rPr>
              <w:t xml:space="preserve"> priedas) </w:t>
            </w:r>
            <w:r w:rsidR="005D2FB4" w:rsidRPr="00BE5546">
              <w:rPr>
                <w:rFonts w:ascii="Arial" w:hAnsi="Arial" w:cs="Arial"/>
                <w:sz w:val="20"/>
                <w:szCs w:val="20"/>
              </w:rPr>
              <w:t xml:space="preserve">ir </w:t>
            </w:r>
            <w:r w:rsidR="004F4DA9" w:rsidRPr="00BE5546">
              <w:rPr>
                <w:rFonts w:ascii="Arial" w:hAnsi="Arial" w:cs="Arial"/>
                <w:sz w:val="20"/>
                <w:szCs w:val="20"/>
              </w:rPr>
              <w:t>gyvenimo aprašym</w:t>
            </w:r>
            <w:r w:rsidR="00783DE1" w:rsidRPr="00BE5546">
              <w:rPr>
                <w:rFonts w:ascii="Arial" w:hAnsi="Arial" w:cs="Arial"/>
                <w:sz w:val="20"/>
                <w:szCs w:val="20"/>
              </w:rPr>
              <w:t>as</w:t>
            </w:r>
            <w:r w:rsidR="005D2FB4" w:rsidRPr="00BE5546">
              <w:rPr>
                <w:rFonts w:ascii="Arial" w:hAnsi="Arial" w:cs="Arial"/>
                <w:sz w:val="20"/>
                <w:szCs w:val="20"/>
              </w:rPr>
              <w:t xml:space="preserve"> (-ai)</w:t>
            </w:r>
            <w:r w:rsidR="004F4DA9" w:rsidRPr="00BE5546">
              <w:rPr>
                <w:rFonts w:ascii="Arial" w:hAnsi="Arial" w:cs="Arial"/>
                <w:sz w:val="20"/>
                <w:szCs w:val="20"/>
              </w:rPr>
              <w:t xml:space="preserve"> (CV) arba kit</w:t>
            </w:r>
            <w:r w:rsidR="00783DE1" w:rsidRPr="00BE5546">
              <w:rPr>
                <w:rFonts w:ascii="Arial" w:hAnsi="Arial" w:cs="Arial"/>
                <w:sz w:val="20"/>
                <w:szCs w:val="20"/>
              </w:rPr>
              <w:t>as</w:t>
            </w:r>
            <w:r w:rsidR="004F4DA9" w:rsidRPr="00BE5546">
              <w:rPr>
                <w:rFonts w:ascii="Arial" w:hAnsi="Arial" w:cs="Arial"/>
                <w:sz w:val="20"/>
                <w:szCs w:val="20"/>
              </w:rPr>
              <w:t xml:space="preserve"> </w:t>
            </w:r>
            <w:r w:rsidR="00181A45" w:rsidRPr="00BE5546">
              <w:rPr>
                <w:rFonts w:ascii="Arial" w:hAnsi="Arial" w:cs="Arial"/>
                <w:sz w:val="20"/>
                <w:szCs w:val="20"/>
              </w:rPr>
              <w:t xml:space="preserve">(-i) </w:t>
            </w:r>
            <w:r w:rsidR="004F4DA9" w:rsidRPr="00BE5546">
              <w:rPr>
                <w:rFonts w:ascii="Arial" w:hAnsi="Arial" w:cs="Arial"/>
                <w:sz w:val="20"/>
                <w:szCs w:val="20"/>
              </w:rPr>
              <w:t>lygiavert</w:t>
            </w:r>
            <w:r w:rsidR="00783DE1" w:rsidRPr="00BE5546">
              <w:rPr>
                <w:rFonts w:ascii="Arial" w:hAnsi="Arial" w:cs="Arial"/>
                <w:sz w:val="20"/>
                <w:szCs w:val="20"/>
              </w:rPr>
              <w:t>is</w:t>
            </w:r>
            <w:r w:rsidR="00181A45" w:rsidRPr="00BE5546">
              <w:rPr>
                <w:rFonts w:ascii="Arial" w:hAnsi="Arial" w:cs="Arial"/>
                <w:sz w:val="20"/>
                <w:szCs w:val="20"/>
              </w:rPr>
              <w:t xml:space="preserve"> (-</w:t>
            </w:r>
            <w:proofErr w:type="spellStart"/>
            <w:r w:rsidR="00181A45" w:rsidRPr="00BE5546">
              <w:rPr>
                <w:rFonts w:ascii="Arial" w:hAnsi="Arial" w:cs="Arial"/>
                <w:sz w:val="20"/>
                <w:szCs w:val="20"/>
              </w:rPr>
              <w:t>čiai</w:t>
            </w:r>
            <w:proofErr w:type="spellEnd"/>
            <w:r w:rsidR="00181A45" w:rsidRPr="00BE5546">
              <w:rPr>
                <w:rFonts w:ascii="Arial" w:hAnsi="Arial" w:cs="Arial"/>
                <w:sz w:val="20"/>
                <w:szCs w:val="20"/>
              </w:rPr>
              <w:t>)</w:t>
            </w:r>
            <w:r w:rsidR="004F4DA9" w:rsidRPr="00BE5546">
              <w:rPr>
                <w:rFonts w:ascii="Arial" w:hAnsi="Arial" w:cs="Arial"/>
                <w:sz w:val="20"/>
                <w:szCs w:val="20"/>
              </w:rPr>
              <w:t xml:space="preserve"> dokument</w:t>
            </w:r>
            <w:r w:rsidR="00783DE1" w:rsidRPr="00BE5546">
              <w:rPr>
                <w:rFonts w:ascii="Arial" w:hAnsi="Arial" w:cs="Arial"/>
                <w:sz w:val="20"/>
                <w:szCs w:val="20"/>
              </w:rPr>
              <w:t>as</w:t>
            </w:r>
            <w:r w:rsidR="00181A45" w:rsidRPr="00BE5546">
              <w:rPr>
                <w:rFonts w:ascii="Arial" w:hAnsi="Arial" w:cs="Arial"/>
                <w:sz w:val="20"/>
                <w:szCs w:val="20"/>
              </w:rPr>
              <w:t xml:space="preserve"> (-ai)</w:t>
            </w:r>
            <w:r w:rsidR="004F4DA9" w:rsidRPr="00BE5546">
              <w:rPr>
                <w:rFonts w:ascii="Arial" w:hAnsi="Arial" w:cs="Arial"/>
                <w:sz w:val="20"/>
                <w:szCs w:val="20"/>
              </w:rPr>
              <w:t>, kuriame</w:t>
            </w:r>
            <w:r w:rsidR="00181A45" w:rsidRPr="00BE5546">
              <w:rPr>
                <w:rFonts w:ascii="Arial" w:hAnsi="Arial" w:cs="Arial"/>
                <w:sz w:val="20"/>
                <w:szCs w:val="20"/>
              </w:rPr>
              <w:t xml:space="preserve"> (-</w:t>
            </w:r>
            <w:proofErr w:type="spellStart"/>
            <w:r w:rsidR="00181A45" w:rsidRPr="00BE5546">
              <w:rPr>
                <w:rFonts w:ascii="Arial" w:hAnsi="Arial" w:cs="Arial"/>
                <w:sz w:val="20"/>
                <w:szCs w:val="20"/>
              </w:rPr>
              <w:t>iuose</w:t>
            </w:r>
            <w:proofErr w:type="spellEnd"/>
            <w:r w:rsidR="00181A45" w:rsidRPr="00BE5546">
              <w:rPr>
                <w:rFonts w:ascii="Arial" w:hAnsi="Arial" w:cs="Arial"/>
                <w:sz w:val="20"/>
                <w:szCs w:val="20"/>
              </w:rPr>
              <w:t>)</w:t>
            </w:r>
            <w:r w:rsidR="00783DE1" w:rsidRPr="00BE5546">
              <w:rPr>
                <w:rFonts w:ascii="Arial" w:hAnsi="Arial" w:cs="Arial"/>
                <w:sz w:val="20"/>
                <w:szCs w:val="20"/>
              </w:rPr>
              <w:t xml:space="preserve"> turi būti nurodyta</w:t>
            </w:r>
            <w:r w:rsidR="004F4DA9" w:rsidRPr="00BE5546">
              <w:rPr>
                <w:rFonts w:ascii="Arial" w:hAnsi="Arial" w:cs="Arial"/>
                <w:sz w:val="20"/>
                <w:szCs w:val="20"/>
              </w:rPr>
              <w:t>:</w:t>
            </w:r>
          </w:p>
          <w:p w14:paraId="54B87E5A" w14:textId="133F7D83" w:rsidR="004F4DA9" w:rsidRPr="00BE5546" w:rsidRDefault="00783DE1" w:rsidP="004B72A1">
            <w:pPr>
              <w:pStyle w:val="ListParagraph"/>
              <w:numPr>
                <w:ilvl w:val="0"/>
                <w:numId w:val="16"/>
              </w:numPr>
              <w:rPr>
                <w:rFonts w:ascii="Arial" w:hAnsi="Arial" w:cs="Arial"/>
                <w:sz w:val="20"/>
                <w:szCs w:val="20"/>
              </w:rPr>
            </w:pPr>
            <w:r w:rsidRPr="00BE5546">
              <w:rPr>
                <w:rFonts w:ascii="Arial" w:hAnsi="Arial" w:cs="Arial"/>
                <w:sz w:val="20"/>
                <w:szCs w:val="20"/>
              </w:rPr>
              <w:t>Siūlomo specialisto vardas, pavardė;</w:t>
            </w:r>
          </w:p>
          <w:p w14:paraId="42DE7D79" w14:textId="32E0D9E1" w:rsidR="004F4DA9" w:rsidRPr="00BE5546" w:rsidRDefault="004F4DA9" w:rsidP="004B72A1">
            <w:pPr>
              <w:pStyle w:val="ListParagraph"/>
              <w:numPr>
                <w:ilvl w:val="0"/>
                <w:numId w:val="16"/>
              </w:numPr>
              <w:rPr>
                <w:rFonts w:ascii="Arial" w:hAnsi="Arial" w:cs="Arial"/>
                <w:sz w:val="20"/>
                <w:szCs w:val="20"/>
              </w:rPr>
            </w:pPr>
            <w:r w:rsidRPr="00BE5546">
              <w:rPr>
                <w:rFonts w:ascii="Arial" w:hAnsi="Arial" w:cs="Arial"/>
                <w:sz w:val="20"/>
                <w:szCs w:val="20"/>
              </w:rPr>
              <w:t>darbo patirtis dirbant su „</w:t>
            </w:r>
            <w:proofErr w:type="spellStart"/>
            <w:r w:rsidRPr="00BE5546">
              <w:rPr>
                <w:rFonts w:ascii="Arial" w:hAnsi="Arial" w:cs="Arial"/>
                <w:sz w:val="20"/>
                <w:szCs w:val="20"/>
              </w:rPr>
              <w:t>Drupal</w:t>
            </w:r>
            <w:proofErr w:type="spellEnd"/>
            <w:r w:rsidRPr="00BE5546">
              <w:rPr>
                <w:rFonts w:ascii="Arial" w:hAnsi="Arial" w:cs="Arial"/>
                <w:sz w:val="20"/>
                <w:szCs w:val="20"/>
              </w:rPr>
              <w:t xml:space="preserve">“ </w:t>
            </w:r>
            <w:r w:rsidR="008832D5" w:rsidRPr="00BE5546">
              <w:rPr>
                <w:rFonts w:ascii="Arial" w:hAnsi="Arial" w:cs="Arial"/>
                <w:sz w:val="20"/>
                <w:szCs w:val="20"/>
              </w:rPr>
              <w:t>ar lygiaverte</w:t>
            </w:r>
            <w:r w:rsidR="00D91103" w:rsidRPr="00BE5546">
              <w:rPr>
                <w:rFonts w:ascii="Arial" w:hAnsi="Arial" w:cs="Arial"/>
                <w:sz w:val="20"/>
                <w:szCs w:val="20"/>
              </w:rPr>
              <w:t>*</w:t>
            </w:r>
            <w:r w:rsidR="008832D5" w:rsidRPr="00BE5546">
              <w:rPr>
                <w:rFonts w:ascii="Arial" w:hAnsi="Arial" w:cs="Arial"/>
                <w:sz w:val="20"/>
                <w:szCs w:val="20"/>
              </w:rPr>
              <w:t xml:space="preserve"> </w:t>
            </w:r>
            <w:r w:rsidRPr="00BE5546">
              <w:rPr>
                <w:rFonts w:ascii="Arial" w:hAnsi="Arial" w:cs="Arial"/>
                <w:sz w:val="20"/>
                <w:szCs w:val="20"/>
              </w:rPr>
              <w:t>turinio valdymo sistema</w:t>
            </w:r>
            <w:r w:rsidR="00D91103" w:rsidRPr="00BE5546">
              <w:rPr>
                <w:rFonts w:ascii="Arial" w:hAnsi="Arial" w:cs="Arial"/>
                <w:sz w:val="20"/>
                <w:szCs w:val="20"/>
              </w:rPr>
              <w:t xml:space="preserve">. Iš CV turi matytis, kad darbuotojas dirbo ne mažiau kaip du metus (sumuojant atskirų darboviečių darbo patirtį) su </w:t>
            </w:r>
            <w:proofErr w:type="spellStart"/>
            <w:r w:rsidR="00D91103" w:rsidRPr="00BE5546">
              <w:rPr>
                <w:rFonts w:ascii="Arial" w:hAnsi="Arial" w:cs="Arial"/>
                <w:sz w:val="20"/>
                <w:szCs w:val="20"/>
              </w:rPr>
              <w:t>Drupal</w:t>
            </w:r>
            <w:proofErr w:type="spellEnd"/>
            <w:r w:rsidR="00D91103" w:rsidRPr="00BE5546">
              <w:rPr>
                <w:rFonts w:ascii="Arial" w:hAnsi="Arial" w:cs="Arial"/>
                <w:sz w:val="20"/>
                <w:szCs w:val="20"/>
              </w:rPr>
              <w:t xml:space="preserve"> ar lygiaverte* turinio valdymo sistema. CV turi būti nurodytas turinio valdymo sistemos pavadinimas bei aprašyta, kokie </w:t>
            </w:r>
            <w:r w:rsidR="00181A45" w:rsidRPr="00BE5546">
              <w:rPr>
                <w:rFonts w:ascii="Arial" w:hAnsi="Arial" w:cs="Arial"/>
                <w:sz w:val="20"/>
                <w:szCs w:val="20"/>
              </w:rPr>
              <w:t>priežiūros ir (</w:t>
            </w:r>
            <w:r w:rsidR="00D91103" w:rsidRPr="00BE5546">
              <w:rPr>
                <w:rFonts w:ascii="Arial" w:hAnsi="Arial" w:cs="Arial"/>
                <w:sz w:val="20"/>
                <w:szCs w:val="20"/>
              </w:rPr>
              <w:t>ar</w:t>
            </w:r>
            <w:r w:rsidR="00181A45" w:rsidRPr="00BE5546">
              <w:rPr>
                <w:rFonts w:ascii="Arial" w:hAnsi="Arial" w:cs="Arial"/>
                <w:sz w:val="20"/>
                <w:szCs w:val="20"/>
              </w:rPr>
              <w:t>)</w:t>
            </w:r>
            <w:r w:rsidR="00D91103" w:rsidRPr="00BE5546">
              <w:rPr>
                <w:rFonts w:ascii="Arial" w:hAnsi="Arial" w:cs="Arial"/>
                <w:sz w:val="20"/>
                <w:szCs w:val="20"/>
              </w:rPr>
              <w:t xml:space="preserve"> </w:t>
            </w:r>
            <w:r w:rsidR="00181A45" w:rsidRPr="00BE5546">
              <w:rPr>
                <w:rFonts w:ascii="Arial" w:hAnsi="Arial" w:cs="Arial"/>
                <w:sz w:val="20"/>
                <w:szCs w:val="20"/>
              </w:rPr>
              <w:t>vystymo</w:t>
            </w:r>
            <w:r w:rsidR="00D91103" w:rsidRPr="00BE5546">
              <w:rPr>
                <w:rFonts w:ascii="Arial" w:hAnsi="Arial" w:cs="Arial"/>
                <w:sz w:val="20"/>
                <w:szCs w:val="20"/>
              </w:rPr>
              <w:t xml:space="preserve"> darbai buvo atliekami.</w:t>
            </w:r>
          </w:p>
          <w:p w14:paraId="488F648F" w14:textId="77777777" w:rsidR="002877BD" w:rsidRPr="00BE5546" w:rsidRDefault="002877BD" w:rsidP="004B72A1">
            <w:pPr>
              <w:rPr>
                <w:rFonts w:ascii="Arial" w:hAnsi="Arial" w:cs="Arial"/>
                <w:sz w:val="20"/>
                <w:szCs w:val="20"/>
              </w:rPr>
            </w:pPr>
          </w:p>
          <w:p w14:paraId="2B107324" w14:textId="5BB9439C" w:rsidR="00451BC0" w:rsidRPr="00BE5546" w:rsidRDefault="0033263C" w:rsidP="004B72A1">
            <w:pPr>
              <w:rPr>
                <w:rFonts w:ascii="Arial" w:hAnsi="Arial" w:cs="Arial"/>
                <w:sz w:val="20"/>
                <w:szCs w:val="20"/>
              </w:rPr>
            </w:pPr>
            <w:r w:rsidRPr="00BE5546">
              <w:rPr>
                <w:rFonts w:ascii="Arial" w:hAnsi="Arial" w:cs="Arial"/>
                <w:sz w:val="20"/>
                <w:szCs w:val="20"/>
              </w:rPr>
              <w:t>Pateikiamos skaitmeninės dokumentų kopijos.</w:t>
            </w:r>
          </w:p>
        </w:tc>
      </w:tr>
      <w:tr w:rsidR="00135787" w:rsidRPr="00BE5546" w14:paraId="49071129" w14:textId="77777777" w:rsidTr="00595597">
        <w:trPr>
          <w:trHeight w:val="1506"/>
        </w:trPr>
        <w:tc>
          <w:tcPr>
            <w:tcW w:w="9628" w:type="dxa"/>
            <w:gridSpan w:val="3"/>
          </w:tcPr>
          <w:p w14:paraId="3BFAE626" w14:textId="77777777" w:rsidR="003570D7" w:rsidRPr="00BE5546" w:rsidRDefault="003570D7" w:rsidP="005C4D48">
            <w:pPr>
              <w:jc w:val="both"/>
              <w:rPr>
                <w:rFonts w:ascii="Arial" w:hAnsi="Arial" w:cs="Arial"/>
                <w:i/>
                <w:iCs/>
                <w:sz w:val="20"/>
                <w:szCs w:val="20"/>
              </w:rPr>
            </w:pPr>
            <w:r w:rsidRPr="00BE5546">
              <w:rPr>
                <w:rFonts w:ascii="Arial" w:hAnsi="Arial" w:cs="Arial"/>
                <w:i/>
                <w:iCs/>
                <w:sz w:val="20"/>
                <w:szCs w:val="20"/>
              </w:rPr>
              <w:t>· jeigu pasiūlymą teikia ūkio subjektų grupė – reikalavimą turi atitikti ūkio subjektų grupės nario (-</w:t>
            </w:r>
            <w:proofErr w:type="spellStart"/>
            <w:r w:rsidRPr="00BE5546">
              <w:rPr>
                <w:rFonts w:ascii="Arial" w:hAnsi="Arial" w:cs="Arial"/>
                <w:i/>
                <w:iCs/>
                <w:sz w:val="20"/>
                <w:szCs w:val="20"/>
              </w:rPr>
              <w:t>ių</w:t>
            </w:r>
            <w:proofErr w:type="spellEnd"/>
            <w:r w:rsidRPr="00BE5546">
              <w:rPr>
                <w:rFonts w:ascii="Arial" w:hAnsi="Arial" w:cs="Arial"/>
                <w:i/>
                <w:iCs/>
                <w:sz w:val="20"/>
                <w:szCs w:val="20"/>
              </w:rPr>
              <w:t>) specialistai, atsižvelgiant į jų prisiimamus įsipareigojimus pirkimo sutarčiai vykdyti;</w:t>
            </w:r>
          </w:p>
          <w:p w14:paraId="1F59403A" w14:textId="77777777" w:rsidR="003570D7" w:rsidRPr="00BE5546" w:rsidRDefault="003570D7" w:rsidP="005C4D48">
            <w:pPr>
              <w:jc w:val="both"/>
              <w:rPr>
                <w:rFonts w:ascii="Arial" w:hAnsi="Arial" w:cs="Arial"/>
                <w:i/>
                <w:iCs/>
                <w:sz w:val="20"/>
                <w:szCs w:val="20"/>
              </w:rPr>
            </w:pPr>
            <w:r w:rsidRPr="00BE5546">
              <w:rPr>
                <w:rFonts w:ascii="Arial" w:hAnsi="Arial" w:cs="Arial"/>
                <w:i/>
                <w:iCs/>
                <w:sz w:val="20"/>
                <w:szCs w:val="20"/>
              </w:rPr>
              <w:t>· tiekėjas gali remtis kitų ūkio subjektų pajėgumais tik tuo atveju, jeigu tie subjektai (jų darbuotojai) patys vykdys tą pirkimo sutarties dalį, kuriai reikia jų turimų pajėgumų;</w:t>
            </w:r>
          </w:p>
          <w:p w14:paraId="3A1815BF" w14:textId="6FD4ED38" w:rsidR="00135787" w:rsidRPr="00BE5546" w:rsidRDefault="003570D7" w:rsidP="005C4D48">
            <w:pPr>
              <w:jc w:val="both"/>
              <w:rPr>
                <w:rFonts w:ascii="Arial" w:hAnsi="Arial" w:cs="Arial"/>
                <w:sz w:val="20"/>
                <w:szCs w:val="20"/>
              </w:rPr>
            </w:pPr>
            <w:r w:rsidRPr="00BE5546">
              <w:rPr>
                <w:rFonts w:ascii="Arial" w:hAnsi="Arial" w:cs="Arial"/>
                <w:i/>
                <w:iCs/>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1A2D0E" w:rsidRPr="00BE5546" w14:paraId="43ABA8E5" w14:textId="77777777" w:rsidTr="00683A9C">
        <w:trPr>
          <w:trHeight w:val="50"/>
        </w:trPr>
        <w:tc>
          <w:tcPr>
            <w:tcW w:w="988" w:type="dxa"/>
          </w:tcPr>
          <w:p w14:paraId="159A790C" w14:textId="1153C657" w:rsidR="001A2D0E" w:rsidRPr="00BE5546" w:rsidRDefault="001A2D0E" w:rsidP="004B72A1">
            <w:pPr>
              <w:rPr>
                <w:rFonts w:ascii="Arial" w:hAnsi="Arial" w:cs="Arial"/>
                <w:sz w:val="20"/>
                <w:szCs w:val="20"/>
              </w:rPr>
            </w:pPr>
            <w:r w:rsidRPr="00BE5546">
              <w:rPr>
                <w:rFonts w:ascii="Arial" w:hAnsi="Arial" w:cs="Arial"/>
                <w:sz w:val="20"/>
                <w:szCs w:val="20"/>
              </w:rPr>
              <w:t>2</w:t>
            </w:r>
            <w:r w:rsidR="00BE5546" w:rsidRPr="00BE5546">
              <w:rPr>
                <w:rFonts w:ascii="Arial" w:hAnsi="Arial" w:cs="Arial"/>
                <w:sz w:val="20"/>
                <w:szCs w:val="20"/>
              </w:rPr>
              <w:t>.</w:t>
            </w:r>
          </w:p>
        </w:tc>
        <w:tc>
          <w:tcPr>
            <w:tcW w:w="3736" w:type="dxa"/>
          </w:tcPr>
          <w:p w14:paraId="3AE747A4" w14:textId="655E48BE" w:rsidR="001A2D0E" w:rsidRPr="00BE5546" w:rsidRDefault="00BD63CF" w:rsidP="004B72A1">
            <w:pPr>
              <w:rPr>
                <w:rFonts w:ascii="Arial" w:hAnsi="Arial" w:cs="Arial"/>
                <w:sz w:val="20"/>
                <w:szCs w:val="20"/>
              </w:rPr>
            </w:pPr>
            <w:r w:rsidRPr="00BE5546">
              <w:rPr>
                <w:rFonts w:ascii="Arial" w:hAnsi="Arial" w:cs="Arial"/>
                <w:sz w:val="20"/>
                <w:szCs w:val="20"/>
              </w:rPr>
              <w:t xml:space="preserve">Tiekėjas per paskutinius 3 (trejus) metus iki </w:t>
            </w:r>
            <w:r w:rsidR="00153C85" w:rsidRPr="00BE5546">
              <w:rPr>
                <w:rFonts w:ascii="Arial" w:hAnsi="Arial" w:cs="Arial"/>
                <w:sz w:val="20"/>
                <w:szCs w:val="20"/>
              </w:rPr>
              <w:t xml:space="preserve">Pirminių </w:t>
            </w:r>
            <w:r w:rsidRPr="00BE5546">
              <w:rPr>
                <w:rFonts w:ascii="Arial" w:hAnsi="Arial" w:cs="Arial"/>
                <w:sz w:val="20"/>
                <w:szCs w:val="20"/>
              </w:rPr>
              <w:t xml:space="preserve">pasiūlymų pateikimo termino pabaigos turi būti įvykdęs </w:t>
            </w:r>
            <w:r w:rsidR="00153C85" w:rsidRPr="00BE5546">
              <w:rPr>
                <w:rFonts w:ascii="Arial" w:hAnsi="Arial" w:cs="Arial"/>
                <w:sz w:val="20"/>
                <w:szCs w:val="20"/>
              </w:rPr>
              <w:t xml:space="preserve">arba turi vykdyti </w:t>
            </w:r>
            <w:r w:rsidRPr="00BE5546">
              <w:rPr>
                <w:rFonts w:ascii="Arial" w:hAnsi="Arial" w:cs="Arial"/>
                <w:sz w:val="20"/>
                <w:szCs w:val="20"/>
              </w:rPr>
              <w:t>bent 1 (vieną) sutartį, susijusią su interneto svetainių ar informacinių sistemų priežiūra ir (ar) vystymu, veikiančių ant „</w:t>
            </w:r>
            <w:proofErr w:type="spellStart"/>
            <w:r w:rsidRPr="00BE5546">
              <w:rPr>
                <w:rFonts w:ascii="Arial" w:hAnsi="Arial" w:cs="Arial"/>
                <w:sz w:val="20"/>
                <w:szCs w:val="20"/>
              </w:rPr>
              <w:t>Drupal</w:t>
            </w:r>
            <w:proofErr w:type="spellEnd"/>
            <w:r w:rsidRPr="00BE5546">
              <w:rPr>
                <w:rFonts w:ascii="Arial" w:hAnsi="Arial" w:cs="Arial"/>
                <w:sz w:val="20"/>
                <w:szCs w:val="20"/>
              </w:rPr>
              <w:t>“ ar lygiavertės</w:t>
            </w:r>
            <w:r w:rsidR="005D2FB4" w:rsidRPr="00BE5546">
              <w:rPr>
                <w:rFonts w:ascii="Arial" w:hAnsi="Arial" w:cs="Arial"/>
                <w:sz w:val="20"/>
                <w:szCs w:val="20"/>
              </w:rPr>
              <w:t>*</w:t>
            </w:r>
            <w:r w:rsidRPr="00BE5546">
              <w:rPr>
                <w:rFonts w:ascii="Arial" w:hAnsi="Arial" w:cs="Arial"/>
                <w:sz w:val="20"/>
                <w:szCs w:val="20"/>
              </w:rPr>
              <w:t xml:space="preserve"> turinio valdymo sistemos, kurių lankomumas būtų ≥700 000 apsilankymų per 1 kalendorinį mėnesį</w:t>
            </w:r>
            <w:r w:rsidR="00B06656" w:rsidRPr="00BE5546">
              <w:rPr>
                <w:rFonts w:ascii="Arial" w:hAnsi="Arial" w:cs="Arial"/>
                <w:sz w:val="20"/>
                <w:szCs w:val="20"/>
              </w:rPr>
              <w:t>.</w:t>
            </w:r>
          </w:p>
          <w:p w14:paraId="5D9E8D4A" w14:textId="5C61EEF9" w:rsidR="00BB66C4" w:rsidRPr="00BE5546" w:rsidRDefault="0023130C" w:rsidP="005D2FB4">
            <w:pPr>
              <w:rPr>
                <w:rFonts w:ascii="Arial" w:hAnsi="Arial" w:cs="Arial"/>
                <w:sz w:val="20"/>
                <w:szCs w:val="20"/>
                <w:lang w:val="en-US"/>
              </w:rPr>
            </w:pPr>
            <w:r w:rsidRPr="00BE5546">
              <w:rPr>
                <w:rFonts w:ascii="Arial" w:hAnsi="Arial" w:cs="Arial"/>
                <w:sz w:val="20"/>
                <w:szCs w:val="20"/>
              </w:rPr>
              <w:br/>
            </w:r>
            <w:r w:rsidRPr="00BE5546">
              <w:rPr>
                <w:rFonts w:ascii="Arial" w:hAnsi="Arial" w:cs="Arial"/>
                <w:sz w:val="20"/>
                <w:szCs w:val="20"/>
              </w:rPr>
              <w:br/>
            </w:r>
          </w:p>
        </w:tc>
        <w:tc>
          <w:tcPr>
            <w:tcW w:w="4904" w:type="dxa"/>
          </w:tcPr>
          <w:p w14:paraId="0E41EA93" w14:textId="0C6B81F0" w:rsidR="00BD63CF" w:rsidRPr="00BE5546" w:rsidRDefault="00153C85" w:rsidP="004B72A1">
            <w:pPr>
              <w:rPr>
                <w:rFonts w:ascii="Arial" w:hAnsi="Arial" w:cs="Arial"/>
                <w:sz w:val="20"/>
                <w:szCs w:val="20"/>
              </w:rPr>
            </w:pPr>
            <w:r w:rsidRPr="00BE5546">
              <w:rPr>
                <w:rFonts w:ascii="Arial" w:hAnsi="Arial" w:cs="Arial"/>
                <w:sz w:val="20"/>
                <w:szCs w:val="20"/>
              </w:rPr>
              <w:t>Užpildyta ir pasirašyta s</w:t>
            </w:r>
            <w:r w:rsidR="00BD63CF" w:rsidRPr="00BE5546">
              <w:rPr>
                <w:rFonts w:ascii="Arial" w:hAnsi="Arial" w:cs="Arial"/>
                <w:sz w:val="20"/>
                <w:szCs w:val="20"/>
              </w:rPr>
              <w:t>utarčių sąraš</w:t>
            </w:r>
            <w:r w:rsidRPr="00BE5546">
              <w:rPr>
                <w:rFonts w:ascii="Arial" w:hAnsi="Arial" w:cs="Arial"/>
                <w:sz w:val="20"/>
                <w:szCs w:val="20"/>
              </w:rPr>
              <w:t>o forma</w:t>
            </w:r>
            <w:r w:rsidR="00BD63CF" w:rsidRPr="00BE5546">
              <w:rPr>
                <w:rFonts w:ascii="Arial" w:hAnsi="Arial" w:cs="Arial"/>
                <w:sz w:val="20"/>
                <w:szCs w:val="20"/>
              </w:rPr>
              <w:t xml:space="preserve"> (</w:t>
            </w:r>
            <w:r w:rsidRPr="00BE5546">
              <w:rPr>
                <w:rFonts w:ascii="Arial" w:hAnsi="Arial" w:cs="Arial"/>
                <w:sz w:val="20"/>
                <w:szCs w:val="20"/>
              </w:rPr>
              <w:t xml:space="preserve">pateikiamas užpildytas </w:t>
            </w:r>
            <w:r w:rsidR="00722952" w:rsidRPr="00BE5546">
              <w:rPr>
                <w:rFonts w:ascii="Arial" w:hAnsi="Arial" w:cs="Arial"/>
                <w:sz w:val="20"/>
                <w:szCs w:val="20"/>
              </w:rPr>
              <w:t xml:space="preserve">ir pasirašytas </w:t>
            </w:r>
            <w:r w:rsidRPr="00BE5546">
              <w:rPr>
                <w:rFonts w:ascii="Arial" w:hAnsi="Arial" w:cs="Arial"/>
                <w:sz w:val="20"/>
                <w:szCs w:val="20"/>
              </w:rPr>
              <w:t xml:space="preserve">Pirkimo sąlygų </w:t>
            </w:r>
            <w:r w:rsidR="00BE5546" w:rsidRPr="00BE5546">
              <w:rPr>
                <w:rFonts w:ascii="Arial" w:hAnsi="Arial" w:cs="Arial"/>
                <w:sz w:val="20"/>
                <w:szCs w:val="20"/>
              </w:rPr>
              <w:t>15</w:t>
            </w:r>
            <w:r w:rsidRPr="00BE5546">
              <w:rPr>
                <w:rFonts w:ascii="Arial" w:hAnsi="Arial" w:cs="Arial"/>
                <w:sz w:val="20"/>
                <w:szCs w:val="20"/>
              </w:rPr>
              <w:t xml:space="preserve"> priedas</w:t>
            </w:r>
            <w:r w:rsidR="00BD63CF" w:rsidRPr="00BE5546">
              <w:rPr>
                <w:rFonts w:ascii="Arial" w:hAnsi="Arial" w:cs="Arial"/>
                <w:sz w:val="20"/>
                <w:szCs w:val="20"/>
              </w:rPr>
              <w:t>), kuriame būtų nurodyta:</w:t>
            </w:r>
          </w:p>
          <w:p w14:paraId="11D0C1FA" w14:textId="40202906" w:rsidR="00BD63CF" w:rsidRPr="00BE5546" w:rsidRDefault="00BD63CF" w:rsidP="004B72A1">
            <w:pPr>
              <w:numPr>
                <w:ilvl w:val="0"/>
                <w:numId w:val="11"/>
              </w:numPr>
              <w:rPr>
                <w:rFonts w:ascii="Arial" w:hAnsi="Arial" w:cs="Arial"/>
                <w:sz w:val="20"/>
                <w:szCs w:val="20"/>
              </w:rPr>
            </w:pPr>
            <w:r w:rsidRPr="00BE5546">
              <w:rPr>
                <w:rFonts w:ascii="Arial" w:hAnsi="Arial" w:cs="Arial"/>
                <w:sz w:val="20"/>
                <w:szCs w:val="20"/>
              </w:rPr>
              <w:t>užsakovo pavadinimas</w:t>
            </w:r>
            <w:r w:rsidR="00DF04C2" w:rsidRPr="00BE5546">
              <w:rPr>
                <w:rFonts w:ascii="Arial" w:hAnsi="Arial" w:cs="Arial"/>
                <w:sz w:val="20"/>
                <w:szCs w:val="20"/>
              </w:rPr>
              <w:t xml:space="preserve"> ir kodas</w:t>
            </w:r>
            <w:r w:rsidRPr="00BE5546">
              <w:rPr>
                <w:rFonts w:ascii="Arial" w:hAnsi="Arial" w:cs="Arial"/>
                <w:sz w:val="20"/>
                <w:szCs w:val="20"/>
              </w:rPr>
              <w:t xml:space="preserve">; </w:t>
            </w:r>
          </w:p>
          <w:p w14:paraId="09BE171A" w14:textId="57CDE245" w:rsidR="00BD63CF" w:rsidRPr="00BE5546" w:rsidRDefault="00BD63CF" w:rsidP="004B72A1">
            <w:pPr>
              <w:numPr>
                <w:ilvl w:val="0"/>
                <w:numId w:val="11"/>
              </w:numPr>
              <w:rPr>
                <w:rFonts w:ascii="Arial" w:hAnsi="Arial" w:cs="Arial"/>
                <w:sz w:val="20"/>
                <w:szCs w:val="20"/>
              </w:rPr>
            </w:pPr>
            <w:r w:rsidRPr="00BE5546">
              <w:rPr>
                <w:rFonts w:ascii="Arial" w:hAnsi="Arial" w:cs="Arial"/>
                <w:sz w:val="20"/>
                <w:szCs w:val="20"/>
              </w:rPr>
              <w:t xml:space="preserve">paslaugų aprašymas; </w:t>
            </w:r>
          </w:p>
          <w:p w14:paraId="5C8901C8" w14:textId="18FD861E" w:rsidR="00BD63CF" w:rsidRPr="00BE5546" w:rsidRDefault="00BD63CF" w:rsidP="004B72A1">
            <w:pPr>
              <w:numPr>
                <w:ilvl w:val="0"/>
                <w:numId w:val="11"/>
              </w:numPr>
              <w:rPr>
                <w:rFonts w:ascii="Arial" w:hAnsi="Arial" w:cs="Arial"/>
                <w:sz w:val="20"/>
                <w:szCs w:val="20"/>
              </w:rPr>
            </w:pPr>
            <w:r w:rsidRPr="00BE5546">
              <w:rPr>
                <w:rFonts w:ascii="Arial" w:hAnsi="Arial" w:cs="Arial"/>
                <w:sz w:val="20"/>
                <w:szCs w:val="20"/>
              </w:rPr>
              <w:t xml:space="preserve">sutarties vykdymo laikotarpis; </w:t>
            </w:r>
          </w:p>
          <w:p w14:paraId="0F163E7C" w14:textId="0FBD0591" w:rsidR="00BD63CF" w:rsidRPr="00BE5546" w:rsidRDefault="00BD63CF" w:rsidP="004B72A1">
            <w:pPr>
              <w:numPr>
                <w:ilvl w:val="0"/>
                <w:numId w:val="11"/>
              </w:numPr>
              <w:rPr>
                <w:rFonts w:ascii="Arial" w:hAnsi="Arial" w:cs="Arial"/>
                <w:sz w:val="20"/>
                <w:szCs w:val="20"/>
              </w:rPr>
            </w:pPr>
            <w:r w:rsidRPr="00BE5546">
              <w:rPr>
                <w:rFonts w:ascii="Arial" w:hAnsi="Arial" w:cs="Arial"/>
                <w:sz w:val="20"/>
                <w:szCs w:val="20"/>
              </w:rPr>
              <w:t>informacija apie sistemos lankomumą (apsilankymų skaičius per 1 kalendorinį mėnesį)</w:t>
            </w:r>
            <w:r w:rsidR="00B06656" w:rsidRPr="00BE5546">
              <w:rPr>
                <w:rFonts w:ascii="Arial" w:hAnsi="Arial" w:cs="Arial"/>
                <w:sz w:val="20"/>
                <w:szCs w:val="20"/>
              </w:rPr>
              <w:t>;</w:t>
            </w:r>
            <w:r w:rsidRPr="00BE5546">
              <w:rPr>
                <w:rFonts w:ascii="Arial" w:hAnsi="Arial" w:cs="Arial"/>
                <w:sz w:val="20"/>
                <w:szCs w:val="20"/>
              </w:rPr>
              <w:t xml:space="preserve"> </w:t>
            </w:r>
          </w:p>
          <w:p w14:paraId="1FA53894" w14:textId="24F73589" w:rsidR="00B06656" w:rsidRPr="00FB74A6" w:rsidRDefault="00B06656" w:rsidP="00FB74A6">
            <w:pPr>
              <w:numPr>
                <w:ilvl w:val="0"/>
                <w:numId w:val="11"/>
              </w:numPr>
              <w:rPr>
                <w:rFonts w:ascii="Arial" w:hAnsi="Arial" w:cs="Arial"/>
                <w:sz w:val="20"/>
                <w:szCs w:val="20"/>
              </w:rPr>
            </w:pPr>
            <w:r w:rsidRPr="00BE5546">
              <w:rPr>
                <w:rFonts w:ascii="Arial" w:hAnsi="Arial" w:cs="Arial"/>
                <w:sz w:val="20"/>
                <w:szCs w:val="20"/>
              </w:rPr>
              <w:t>informacija apie naudotą turinio valdymo sistemą (nurodant, ar sistema veikia ant „</w:t>
            </w:r>
            <w:proofErr w:type="spellStart"/>
            <w:r w:rsidRPr="00BE5546">
              <w:rPr>
                <w:rFonts w:ascii="Arial" w:hAnsi="Arial" w:cs="Arial"/>
                <w:sz w:val="20"/>
                <w:szCs w:val="20"/>
              </w:rPr>
              <w:t>Drupal</w:t>
            </w:r>
            <w:proofErr w:type="spellEnd"/>
            <w:r w:rsidRPr="00BE5546">
              <w:rPr>
                <w:rFonts w:ascii="Arial" w:hAnsi="Arial" w:cs="Arial"/>
                <w:sz w:val="20"/>
                <w:szCs w:val="20"/>
              </w:rPr>
              <w:t>“</w:t>
            </w:r>
            <w:r w:rsidR="0023130C" w:rsidRPr="00BE5546">
              <w:rPr>
                <w:rFonts w:ascii="Arial" w:hAnsi="Arial" w:cs="Arial"/>
                <w:sz w:val="20"/>
                <w:szCs w:val="20"/>
              </w:rPr>
              <w:t>,</w:t>
            </w:r>
            <w:r w:rsidRPr="00BE5546">
              <w:rPr>
                <w:rFonts w:ascii="Arial" w:hAnsi="Arial" w:cs="Arial"/>
                <w:sz w:val="20"/>
                <w:szCs w:val="20"/>
              </w:rPr>
              <w:t xml:space="preserve"> ar </w:t>
            </w:r>
            <w:r w:rsidR="0023130C" w:rsidRPr="00BE5546">
              <w:rPr>
                <w:rFonts w:ascii="Arial" w:hAnsi="Arial" w:cs="Arial"/>
                <w:sz w:val="20"/>
                <w:szCs w:val="20"/>
              </w:rPr>
              <w:t xml:space="preserve">ant </w:t>
            </w:r>
            <w:r w:rsidRPr="00BE5546">
              <w:rPr>
                <w:rFonts w:ascii="Arial" w:hAnsi="Arial" w:cs="Arial"/>
                <w:sz w:val="20"/>
                <w:szCs w:val="20"/>
              </w:rPr>
              <w:t>lygiavertės</w:t>
            </w:r>
            <w:r w:rsidR="00181A45" w:rsidRPr="00BE5546">
              <w:rPr>
                <w:rFonts w:ascii="Arial" w:hAnsi="Arial" w:cs="Arial"/>
                <w:sz w:val="20"/>
                <w:szCs w:val="20"/>
              </w:rPr>
              <w:t>*</w:t>
            </w:r>
            <w:r w:rsidRPr="00BE5546">
              <w:rPr>
                <w:rFonts w:ascii="Arial" w:hAnsi="Arial" w:cs="Arial"/>
                <w:sz w:val="20"/>
                <w:szCs w:val="20"/>
              </w:rPr>
              <w:t xml:space="preserve"> </w:t>
            </w:r>
            <w:r w:rsidR="0023130C" w:rsidRPr="00BE5546">
              <w:rPr>
                <w:rFonts w:ascii="Arial" w:hAnsi="Arial" w:cs="Arial"/>
                <w:sz w:val="20"/>
                <w:szCs w:val="20"/>
              </w:rPr>
              <w:t>turinio valdymo sistemos</w:t>
            </w:r>
            <w:r w:rsidRPr="00BE5546">
              <w:rPr>
                <w:rFonts w:ascii="Arial" w:hAnsi="Arial" w:cs="Arial"/>
                <w:sz w:val="20"/>
                <w:szCs w:val="20"/>
              </w:rPr>
              <w:t>)</w:t>
            </w:r>
            <w:r w:rsidR="00FB74A6">
              <w:rPr>
                <w:rFonts w:ascii="Arial" w:hAnsi="Arial" w:cs="Arial"/>
                <w:sz w:val="20"/>
                <w:szCs w:val="20"/>
              </w:rPr>
              <w:t>.</w:t>
            </w:r>
            <w:r w:rsidR="00A97EF7" w:rsidRPr="00FB74A6">
              <w:rPr>
                <w:rFonts w:ascii="Arial" w:hAnsi="Arial" w:cs="Arial"/>
                <w:sz w:val="20"/>
                <w:szCs w:val="20"/>
              </w:rPr>
              <w:br/>
            </w:r>
          </w:p>
          <w:p w14:paraId="211454B9" w14:textId="3A31C6D4" w:rsidR="00BD63CF" w:rsidRPr="00BE5546" w:rsidRDefault="00A97EF7" w:rsidP="004B72A1">
            <w:pPr>
              <w:rPr>
                <w:rFonts w:ascii="Arial" w:hAnsi="Arial" w:cs="Arial"/>
                <w:sz w:val="20"/>
                <w:szCs w:val="20"/>
              </w:rPr>
            </w:pPr>
            <w:r w:rsidRPr="00BE5546">
              <w:rPr>
                <w:rFonts w:ascii="Arial" w:hAnsi="Arial" w:cs="Arial"/>
                <w:sz w:val="20"/>
                <w:szCs w:val="20"/>
              </w:rPr>
              <w:t>Esant poreikiui, Pirkėjas turi teisę paprašyti tiekėjo pateikti papildomus dokumentus, patvirtinančius atitikimą tiekėjo sutarčių sąrašo formoje deklaruojamai informacijai, t. y. paprašyti pateikti užsakovų pažymas / atsiliepimus, arba kitus lygiaverčius dokumentus, kuriuose turės būti nurodyta visa informacija, kuri yra prašoma nurodyti sutarčių sąrašo formoje.</w:t>
            </w:r>
            <w:r w:rsidRPr="00BE5546">
              <w:rPr>
                <w:rFonts w:ascii="Arial" w:hAnsi="Arial" w:cs="Arial"/>
                <w:sz w:val="20"/>
                <w:szCs w:val="20"/>
              </w:rPr>
              <w:br/>
            </w:r>
          </w:p>
          <w:p w14:paraId="269F2DC5" w14:textId="159DA46A" w:rsidR="00451BC0" w:rsidRPr="00BE5546" w:rsidRDefault="00BD63CF" w:rsidP="004B72A1">
            <w:pPr>
              <w:rPr>
                <w:rFonts w:ascii="Arial" w:hAnsi="Arial" w:cs="Arial"/>
                <w:sz w:val="20"/>
                <w:szCs w:val="20"/>
              </w:rPr>
            </w:pPr>
            <w:r w:rsidRPr="00BE5546">
              <w:rPr>
                <w:rFonts w:ascii="Arial" w:hAnsi="Arial" w:cs="Arial"/>
                <w:sz w:val="20"/>
                <w:szCs w:val="20"/>
              </w:rPr>
              <w:t>Pateikiamos skaitmeninės dokumentų kopijos.</w:t>
            </w:r>
          </w:p>
        </w:tc>
      </w:tr>
      <w:tr w:rsidR="00135787" w:rsidRPr="00BE5546" w14:paraId="30310B73" w14:textId="77777777" w:rsidTr="00AB3412">
        <w:trPr>
          <w:trHeight w:val="50"/>
        </w:trPr>
        <w:tc>
          <w:tcPr>
            <w:tcW w:w="9628" w:type="dxa"/>
            <w:gridSpan w:val="3"/>
          </w:tcPr>
          <w:p w14:paraId="12B92D9E" w14:textId="77777777" w:rsidR="00722952" w:rsidRPr="00BE5546" w:rsidRDefault="00722952" w:rsidP="005C4D48">
            <w:pPr>
              <w:jc w:val="both"/>
              <w:rPr>
                <w:rFonts w:ascii="Arial" w:hAnsi="Arial" w:cs="Arial"/>
                <w:i/>
                <w:iCs/>
                <w:sz w:val="20"/>
                <w:szCs w:val="20"/>
              </w:rPr>
            </w:pPr>
            <w:r w:rsidRPr="00BE5546">
              <w:rPr>
                <w:rFonts w:ascii="Arial" w:hAnsi="Arial" w:cs="Arial"/>
                <w:i/>
                <w:iCs/>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517BAD9" w14:textId="77777777" w:rsidR="00722952" w:rsidRPr="00BE5546" w:rsidRDefault="00722952" w:rsidP="005C4D48">
            <w:pPr>
              <w:jc w:val="both"/>
              <w:rPr>
                <w:rFonts w:ascii="Arial" w:hAnsi="Arial" w:cs="Arial"/>
                <w:i/>
                <w:iCs/>
                <w:sz w:val="20"/>
                <w:szCs w:val="20"/>
              </w:rPr>
            </w:pPr>
            <w:r w:rsidRPr="00BE5546">
              <w:rPr>
                <w:rFonts w:ascii="Arial" w:hAnsi="Arial" w:cs="Arial"/>
                <w:i/>
                <w:iCs/>
                <w:sz w:val="20"/>
                <w:szCs w:val="20"/>
              </w:rPr>
              <w:t>· tiekėjas gali remtis kitų ūkio subjektų pajėgumais tik tuo atveju, jeigu tie subjektai patys vykdys tą pirkimo sutarties dalį, kuriai reikia jų turimų pajėgumų;</w:t>
            </w:r>
          </w:p>
          <w:p w14:paraId="5A67F65D" w14:textId="77777777" w:rsidR="00722952" w:rsidRPr="00BE5546" w:rsidRDefault="00722952" w:rsidP="005C4D48">
            <w:pPr>
              <w:jc w:val="both"/>
              <w:rPr>
                <w:rFonts w:ascii="Arial" w:hAnsi="Arial" w:cs="Arial"/>
                <w:i/>
                <w:iCs/>
                <w:sz w:val="20"/>
                <w:szCs w:val="20"/>
              </w:rPr>
            </w:pPr>
            <w:r w:rsidRPr="00BE5546">
              <w:rPr>
                <w:rFonts w:ascii="Arial" w:hAnsi="Arial" w:cs="Arial"/>
                <w:i/>
                <w:iCs/>
                <w:sz w:val="20"/>
                <w:szCs w:val="20"/>
              </w:rPr>
              <w:t>· subtiekėjams šis reikalavimas nenustatomas.</w:t>
            </w:r>
          </w:p>
          <w:p w14:paraId="61633E53" w14:textId="77777777" w:rsidR="00722952" w:rsidRPr="00BE5546" w:rsidRDefault="00722952" w:rsidP="005C4D48">
            <w:pPr>
              <w:jc w:val="both"/>
              <w:rPr>
                <w:rFonts w:ascii="Arial" w:hAnsi="Arial" w:cs="Arial"/>
                <w:sz w:val="20"/>
                <w:szCs w:val="20"/>
              </w:rPr>
            </w:pPr>
            <w:r w:rsidRPr="00BE5546">
              <w:rPr>
                <w:rFonts w:ascii="Arial" w:hAnsi="Arial" w:cs="Arial"/>
                <w:sz w:val="20"/>
                <w:szCs w:val="20"/>
              </w:rPr>
              <w:lastRenderedPageBreak/>
              <w:t> </w:t>
            </w:r>
          </w:p>
          <w:p w14:paraId="375AEF9D" w14:textId="6F88F692" w:rsidR="00722952" w:rsidRPr="00BE5546" w:rsidRDefault="00722952" w:rsidP="005C4D48">
            <w:pPr>
              <w:jc w:val="both"/>
              <w:rPr>
                <w:rFonts w:ascii="Arial" w:hAnsi="Arial" w:cs="Arial"/>
                <w:sz w:val="20"/>
                <w:szCs w:val="20"/>
              </w:rPr>
            </w:pPr>
            <w:r w:rsidRPr="00BE5546">
              <w:rPr>
                <w:rFonts w:ascii="Arial" w:hAnsi="Arial" w:cs="Arial"/>
                <w:i/>
                <w:iCs/>
                <w:sz w:val="20"/>
                <w:szCs w:val="20"/>
              </w:rPr>
              <w:t>Tiekėjui nedraudžiama remtis sutartimi, kurią tiekėjas vykdė ne vienas, bet kartu su kitais ūkio subjektais. Tačiau tokiu atveju bus vertinamos būtent konkretaus tiekėjo, dalyvaujančio viešajame pirkime, suteiktos paslaugos, o ne visas vykdytos sutarties objektas.</w:t>
            </w:r>
          </w:p>
          <w:p w14:paraId="5CD345FE" w14:textId="77777777" w:rsidR="00135787" w:rsidRPr="00BE5546" w:rsidRDefault="00135787" w:rsidP="004B72A1">
            <w:pPr>
              <w:rPr>
                <w:rFonts w:ascii="Arial" w:hAnsi="Arial" w:cs="Arial"/>
                <w:sz w:val="20"/>
                <w:szCs w:val="20"/>
              </w:rPr>
            </w:pPr>
          </w:p>
        </w:tc>
      </w:tr>
    </w:tbl>
    <w:p w14:paraId="78262F6A" w14:textId="542B2C85" w:rsidR="005D2FB4" w:rsidRPr="00BE5546" w:rsidRDefault="005D2FB4" w:rsidP="005D2FB4">
      <w:pPr>
        <w:rPr>
          <w:rFonts w:ascii="Arial" w:hAnsi="Arial" w:cs="Arial"/>
          <w:i/>
          <w:iCs/>
          <w:sz w:val="20"/>
          <w:szCs w:val="20"/>
        </w:rPr>
      </w:pPr>
      <w:r w:rsidRPr="00BE5546">
        <w:rPr>
          <w:rFonts w:ascii="Arial" w:hAnsi="Arial" w:cs="Arial"/>
          <w:i/>
          <w:iCs/>
          <w:sz w:val="20"/>
          <w:szCs w:val="20"/>
          <w:lang w:val="en-US"/>
        </w:rPr>
        <w:lastRenderedPageBreak/>
        <w:t>*</w:t>
      </w:r>
      <w:r w:rsidRPr="00BE5546">
        <w:rPr>
          <w:rFonts w:ascii="Arial" w:hAnsi="Arial" w:cs="Arial"/>
          <w:i/>
          <w:iCs/>
          <w:sz w:val="20"/>
          <w:szCs w:val="20"/>
        </w:rPr>
        <w:t xml:space="preserve"> Lygiaverte turinio valdymo sistema laikoma tokia sistema, kuri:</w:t>
      </w:r>
    </w:p>
    <w:p w14:paraId="5FE9D46C" w14:textId="6BF5EA52" w:rsidR="00F41229" w:rsidRPr="00BE5546" w:rsidRDefault="005D2FB4" w:rsidP="005D2FB4">
      <w:pPr>
        <w:rPr>
          <w:rFonts w:ascii="Arial" w:hAnsi="Arial" w:cs="Arial"/>
          <w:i/>
          <w:iCs/>
          <w:sz w:val="20"/>
          <w:szCs w:val="20"/>
          <w:lang w:val="en-US"/>
        </w:rPr>
      </w:pPr>
      <w:r w:rsidRPr="00BE5546">
        <w:rPr>
          <w:rFonts w:ascii="Arial" w:hAnsi="Arial" w:cs="Arial"/>
          <w:i/>
          <w:iCs/>
          <w:sz w:val="20"/>
          <w:szCs w:val="20"/>
        </w:rPr>
        <w:t>1. yra modulinės architektūros (galimybė plėsti funkcionalumą naudojant modulius / papildinius);</w:t>
      </w:r>
      <w:r w:rsidRPr="00BE5546">
        <w:rPr>
          <w:rFonts w:ascii="Arial" w:hAnsi="Arial" w:cs="Arial"/>
          <w:i/>
          <w:iCs/>
          <w:sz w:val="20"/>
          <w:szCs w:val="20"/>
        </w:rPr>
        <w:br/>
        <w:t>2. leidžia valdyti vartotojų teises ir roles;</w:t>
      </w:r>
      <w:r w:rsidRPr="00BE5546">
        <w:rPr>
          <w:rFonts w:ascii="Arial" w:hAnsi="Arial" w:cs="Arial"/>
          <w:i/>
          <w:iCs/>
          <w:sz w:val="20"/>
          <w:szCs w:val="20"/>
        </w:rPr>
        <w:br/>
        <w:t xml:space="preserve">3. užtikrina turinio </w:t>
      </w:r>
      <w:proofErr w:type="spellStart"/>
      <w:r w:rsidRPr="00BE5546">
        <w:rPr>
          <w:rFonts w:ascii="Arial" w:hAnsi="Arial" w:cs="Arial"/>
          <w:i/>
          <w:iCs/>
          <w:sz w:val="20"/>
          <w:szCs w:val="20"/>
        </w:rPr>
        <w:t>versijavimą</w:t>
      </w:r>
      <w:proofErr w:type="spellEnd"/>
      <w:r w:rsidRPr="00BE5546">
        <w:rPr>
          <w:rFonts w:ascii="Arial" w:hAnsi="Arial" w:cs="Arial"/>
          <w:i/>
          <w:iCs/>
          <w:sz w:val="20"/>
          <w:szCs w:val="20"/>
        </w:rPr>
        <w:t xml:space="preserve"> ir publikavimo valdymą;</w:t>
      </w:r>
      <w:r w:rsidRPr="00BE5546">
        <w:rPr>
          <w:rFonts w:ascii="Arial" w:hAnsi="Arial" w:cs="Arial"/>
          <w:i/>
          <w:iCs/>
          <w:sz w:val="20"/>
          <w:szCs w:val="20"/>
        </w:rPr>
        <w:br/>
        <w:t>4. sudaro galimybes integruotis su išorinėmis sistemomis (per API ar kitus integracinius sprendimus);</w:t>
      </w:r>
      <w:r w:rsidRPr="00BE5546">
        <w:rPr>
          <w:rFonts w:ascii="Arial" w:hAnsi="Arial" w:cs="Arial"/>
          <w:i/>
          <w:iCs/>
          <w:sz w:val="20"/>
          <w:szCs w:val="20"/>
        </w:rPr>
        <w:br/>
        <w:t>5. yra pritaikyta didelio lankomumo sistemoms.</w:t>
      </w:r>
    </w:p>
    <w:sectPr w:rsidR="00F41229" w:rsidRPr="00BE5546" w:rsidSect="006949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1724B"/>
    <w:multiLevelType w:val="hybridMultilevel"/>
    <w:tmpl w:val="DD36EACE"/>
    <w:lvl w:ilvl="0" w:tplc="9DB2475E">
      <w:start w:val="1"/>
      <w:numFmt w:val="decimal"/>
      <w:lvlText w:val="%1."/>
      <w:lvlJc w:val="left"/>
      <w:pPr>
        <w:ind w:left="1020" w:hanging="360"/>
      </w:pPr>
    </w:lvl>
    <w:lvl w:ilvl="1" w:tplc="592A3CC4">
      <w:start w:val="1"/>
      <w:numFmt w:val="decimal"/>
      <w:lvlText w:val="%2."/>
      <w:lvlJc w:val="left"/>
      <w:pPr>
        <w:ind w:left="1020" w:hanging="360"/>
      </w:pPr>
    </w:lvl>
    <w:lvl w:ilvl="2" w:tplc="BE4040B2">
      <w:start w:val="1"/>
      <w:numFmt w:val="decimal"/>
      <w:lvlText w:val="%3."/>
      <w:lvlJc w:val="left"/>
      <w:pPr>
        <w:ind w:left="1020" w:hanging="360"/>
      </w:pPr>
    </w:lvl>
    <w:lvl w:ilvl="3" w:tplc="64E06F7E">
      <w:start w:val="1"/>
      <w:numFmt w:val="decimal"/>
      <w:lvlText w:val="%4."/>
      <w:lvlJc w:val="left"/>
      <w:pPr>
        <w:ind w:left="1020" w:hanging="360"/>
      </w:pPr>
    </w:lvl>
    <w:lvl w:ilvl="4" w:tplc="B5B45634">
      <w:start w:val="1"/>
      <w:numFmt w:val="decimal"/>
      <w:lvlText w:val="%5."/>
      <w:lvlJc w:val="left"/>
      <w:pPr>
        <w:ind w:left="1020" w:hanging="360"/>
      </w:pPr>
    </w:lvl>
    <w:lvl w:ilvl="5" w:tplc="94A649DE">
      <w:start w:val="1"/>
      <w:numFmt w:val="decimal"/>
      <w:lvlText w:val="%6."/>
      <w:lvlJc w:val="left"/>
      <w:pPr>
        <w:ind w:left="1020" w:hanging="360"/>
      </w:pPr>
    </w:lvl>
    <w:lvl w:ilvl="6" w:tplc="1FCE740E">
      <w:start w:val="1"/>
      <w:numFmt w:val="decimal"/>
      <w:lvlText w:val="%7."/>
      <w:lvlJc w:val="left"/>
      <w:pPr>
        <w:ind w:left="1020" w:hanging="360"/>
      </w:pPr>
    </w:lvl>
    <w:lvl w:ilvl="7" w:tplc="C74E73AC">
      <w:start w:val="1"/>
      <w:numFmt w:val="decimal"/>
      <w:lvlText w:val="%8."/>
      <w:lvlJc w:val="left"/>
      <w:pPr>
        <w:ind w:left="1020" w:hanging="360"/>
      </w:pPr>
    </w:lvl>
    <w:lvl w:ilvl="8" w:tplc="0CF20D94">
      <w:start w:val="1"/>
      <w:numFmt w:val="decimal"/>
      <w:lvlText w:val="%9."/>
      <w:lvlJc w:val="left"/>
      <w:pPr>
        <w:ind w:left="1020" w:hanging="360"/>
      </w:pPr>
    </w:lvl>
  </w:abstractNum>
  <w:abstractNum w:abstractNumId="1" w15:restartNumberingAfterBreak="0">
    <w:nsid w:val="1E0D0A6A"/>
    <w:multiLevelType w:val="hybridMultilevel"/>
    <w:tmpl w:val="8E189B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BA13FD"/>
    <w:multiLevelType w:val="hybridMultilevel"/>
    <w:tmpl w:val="F590552E"/>
    <w:lvl w:ilvl="0" w:tplc="3C108214">
      <w:start w:val="1"/>
      <w:numFmt w:val="decimal"/>
      <w:lvlText w:val="%1."/>
      <w:lvlJc w:val="left"/>
      <w:pPr>
        <w:ind w:left="1020" w:hanging="360"/>
      </w:pPr>
    </w:lvl>
    <w:lvl w:ilvl="1" w:tplc="B7629AF6">
      <w:start w:val="1"/>
      <w:numFmt w:val="decimal"/>
      <w:lvlText w:val="%2."/>
      <w:lvlJc w:val="left"/>
      <w:pPr>
        <w:ind w:left="1020" w:hanging="360"/>
      </w:pPr>
    </w:lvl>
    <w:lvl w:ilvl="2" w:tplc="6B4EE7F2">
      <w:start w:val="1"/>
      <w:numFmt w:val="decimal"/>
      <w:lvlText w:val="%3."/>
      <w:lvlJc w:val="left"/>
      <w:pPr>
        <w:ind w:left="1020" w:hanging="360"/>
      </w:pPr>
    </w:lvl>
    <w:lvl w:ilvl="3" w:tplc="D722B248">
      <w:start w:val="1"/>
      <w:numFmt w:val="decimal"/>
      <w:lvlText w:val="%4."/>
      <w:lvlJc w:val="left"/>
      <w:pPr>
        <w:ind w:left="1020" w:hanging="360"/>
      </w:pPr>
    </w:lvl>
    <w:lvl w:ilvl="4" w:tplc="FF8064FA">
      <w:start w:val="1"/>
      <w:numFmt w:val="decimal"/>
      <w:lvlText w:val="%5."/>
      <w:lvlJc w:val="left"/>
      <w:pPr>
        <w:ind w:left="1020" w:hanging="360"/>
      </w:pPr>
    </w:lvl>
    <w:lvl w:ilvl="5" w:tplc="481226FC">
      <w:start w:val="1"/>
      <w:numFmt w:val="decimal"/>
      <w:lvlText w:val="%6."/>
      <w:lvlJc w:val="left"/>
      <w:pPr>
        <w:ind w:left="1020" w:hanging="360"/>
      </w:pPr>
    </w:lvl>
    <w:lvl w:ilvl="6" w:tplc="1220C2A2">
      <w:start w:val="1"/>
      <w:numFmt w:val="decimal"/>
      <w:lvlText w:val="%7."/>
      <w:lvlJc w:val="left"/>
      <w:pPr>
        <w:ind w:left="1020" w:hanging="360"/>
      </w:pPr>
    </w:lvl>
    <w:lvl w:ilvl="7" w:tplc="7A7695AA">
      <w:start w:val="1"/>
      <w:numFmt w:val="decimal"/>
      <w:lvlText w:val="%8."/>
      <w:lvlJc w:val="left"/>
      <w:pPr>
        <w:ind w:left="1020" w:hanging="360"/>
      </w:pPr>
    </w:lvl>
    <w:lvl w:ilvl="8" w:tplc="0E807F5A">
      <w:start w:val="1"/>
      <w:numFmt w:val="decimal"/>
      <w:lvlText w:val="%9."/>
      <w:lvlJc w:val="left"/>
      <w:pPr>
        <w:ind w:left="1020" w:hanging="360"/>
      </w:pPr>
    </w:lvl>
  </w:abstractNum>
  <w:abstractNum w:abstractNumId="3" w15:restartNumberingAfterBreak="0">
    <w:nsid w:val="2B67459B"/>
    <w:multiLevelType w:val="hybridMultilevel"/>
    <w:tmpl w:val="2E583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9F7F8A"/>
    <w:multiLevelType w:val="hybridMultilevel"/>
    <w:tmpl w:val="609CD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08525D"/>
    <w:multiLevelType w:val="hybridMultilevel"/>
    <w:tmpl w:val="EB6894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AB6F81"/>
    <w:multiLevelType w:val="hybridMultilevel"/>
    <w:tmpl w:val="062896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84089A"/>
    <w:multiLevelType w:val="hybridMultilevel"/>
    <w:tmpl w:val="3CFCDF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66C514D"/>
    <w:multiLevelType w:val="multilevel"/>
    <w:tmpl w:val="76A4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0E2EDC"/>
    <w:multiLevelType w:val="multilevel"/>
    <w:tmpl w:val="BC26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F50962"/>
    <w:multiLevelType w:val="hybridMultilevel"/>
    <w:tmpl w:val="2AC41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1C056A"/>
    <w:multiLevelType w:val="hybridMultilevel"/>
    <w:tmpl w:val="BB0410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6B551F"/>
    <w:multiLevelType w:val="multilevel"/>
    <w:tmpl w:val="856A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EB2AD8"/>
    <w:multiLevelType w:val="hybridMultilevel"/>
    <w:tmpl w:val="FBD48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54D16D2"/>
    <w:multiLevelType w:val="hybridMultilevel"/>
    <w:tmpl w:val="32D0DC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9B45C60"/>
    <w:multiLevelType w:val="hybridMultilevel"/>
    <w:tmpl w:val="4094D1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C5252AF"/>
    <w:multiLevelType w:val="hybridMultilevel"/>
    <w:tmpl w:val="B3C06C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7FB2752"/>
    <w:multiLevelType w:val="multilevel"/>
    <w:tmpl w:val="601A5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3615481">
    <w:abstractNumId w:val="15"/>
  </w:num>
  <w:num w:numId="2" w16cid:durableId="1635134665">
    <w:abstractNumId w:val="14"/>
  </w:num>
  <w:num w:numId="3" w16cid:durableId="1165896056">
    <w:abstractNumId w:val="4"/>
  </w:num>
  <w:num w:numId="4" w16cid:durableId="512185117">
    <w:abstractNumId w:val="7"/>
  </w:num>
  <w:num w:numId="5" w16cid:durableId="1596859032">
    <w:abstractNumId w:val="10"/>
  </w:num>
  <w:num w:numId="6" w16cid:durableId="460925283">
    <w:abstractNumId w:val="17"/>
  </w:num>
  <w:num w:numId="7" w16cid:durableId="181167487">
    <w:abstractNumId w:val="9"/>
  </w:num>
  <w:num w:numId="8" w16cid:durableId="1498106210">
    <w:abstractNumId w:val="12"/>
  </w:num>
  <w:num w:numId="9" w16cid:durableId="2052922824">
    <w:abstractNumId w:val="6"/>
  </w:num>
  <w:num w:numId="10" w16cid:durableId="1169949934">
    <w:abstractNumId w:val="11"/>
  </w:num>
  <w:num w:numId="11" w16cid:durableId="548345568">
    <w:abstractNumId w:val="8"/>
  </w:num>
  <w:num w:numId="12" w16cid:durableId="1603420366">
    <w:abstractNumId w:val="16"/>
  </w:num>
  <w:num w:numId="13" w16cid:durableId="1737623521">
    <w:abstractNumId w:val="13"/>
  </w:num>
  <w:num w:numId="14" w16cid:durableId="655260415">
    <w:abstractNumId w:val="0"/>
  </w:num>
  <w:num w:numId="15" w16cid:durableId="387920399">
    <w:abstractNumId w:val="2"/>
  </w:num>
  <w:num w:numId="16" w16cid:durableId="671300829">
    <w:abstractNumId w:val="3"/>
  </w:num>
  <w:num w:numId="17" w16cid:durableId="1480413620">
    <w:abstractNumId w:val="1"/>
  </w:num>
  <w:num w:numId="18" w16cid:durableId="1343749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3F4"/>
    <w:rsid w:val="000214C9"/>
    <w:rsid w:val="00022F83"/>
    <w:rsid w:val="00097B13"/>
    <w:rsid w:val="00135787"/>
    <w:rsid w:val="00153C85"/>
    <w:rsid w:val="00181A45"/>
    <w:rsid w:val="001A2D0E"/>
    <w:rsid w:val="001C2668"/>
    <w:rsid w:val="0023130C"/>
    <w:rsid w:val="002877BD"/>
    <w:rsid w:val="002A0875"/>
    <w:rsid w:val="00325196"/>
    <w:rsid w:val="0033263C"/>
    <w:rsid w:val="003564A3"/>
    <w:rsid w:val="003570D7"/>
    <w:rsid w:val="003C3520"/>
    <w:rsid w:val="003D76DE"/>
    <w:rsid w:val="004112B7"/>
    <w:rsid w:val="00451BC0"/>
    <w:rsid w:val="00491E41"/>
    <w:rsid w:val="004B72A1"/>
    <w:rsid w:val="004C1C59"/>
    <w:rsid w:val="004D482C"/>
    <w:rsid w:val="004F24C6"/>
    <w:rsid w:val="004F2540"/>
    <w:rsid w:val="004F4DA9"/>
    <w:rsid w:val="005C4D48"/>
    <w:rsid w:val="005D2FB4"/>
    <w:rsid w:val="005D7E51"/>
    <w:rsid w:val="005E5A65"/>
    <w:rsid w:val="00654231"/>
    <w:rsid w:val="00683A96"/>
    <w:rsid w:val="00683A9C"/>
    <w:rsid w:val="00691429"/>
    <w:rsid w:val="0069496C"/>
    <w:rsid w:val="006D4082"/>
    <w:rsid w:val="006F21BE"/>
    <w:rsid w:val="007046CD"/>
    <w:rsid w:val="00722952"/>
    <w:rsid w:val="00776113"/>
    <w:rsid w:val="00783DE1"/>
    <w:rsid w:val="00796615"/>
    <w:rsid w:val="00797DD0"/>
    <w:rsid w:val="00823595"/>
    <w:rsid w:val="00853B63"/>
    <w:rsid w:val="008663F4"/>
    <w:rsid w:val="008832D5"/>
    <w:rsid w:val="008A7B6E"/>
    <w:rsid w:val="00902C97"/>
    <w:rsid w:val="009371B2"/>
    <w:rsid w:val="00A97EF7"/>
    <w:rsid w:val="00AD6BE3"/>
    <w:rsid w:val="00AF773F"/>
    <w:rsid w:val="00B003C9"/>
    <w:rsid w:val="00B06656"/>
    <w:rsid w:val="00B356F7"/>
    <w:rsid w:val="00BB66C4"/>
    <w:rsid w:val="00BD63CF"/>
    <w:rsid w:val="00BE5546"/>
    <w:rsid w:val="00C2012E"/>
    <w:rsid w:val="00C36B23"/>
    <w:rsid w:val="00C950AA"/>
    <w:rsid w:val="00C95783"/>
    <w:rsid w:val="00CC6A7C"/>
    <w:rsid w:val="00D5077E"/>
    <w:rsid w:val="00D91103"/>
    <w:rsid w:val="00DB7C70"/>
    <w:rsid w:val="00DF04C2"/>
    <w:rsid w:val="00E42341"/>
    <w:rsid w:val="00E456B5"/>
    <w:rsid w:val="00E829BE"/>
    <w:rsid w:val="00E9391A"/>
    <w:rsid w:val="00EF7047"/>
    <w:rsid w:val="00F01DB2"/>
    <w:rsid w:val="00F16EF3"/>
    <w:rsid w:val="00F2640C"/>
    <w:rsid w:val="00F41229"/>
    <w:rsid w:val="00F50567"/>
    <w:rsid w:val="00F52F5B"/>
    <w:rsid w:val="00F923A1"/>
    <w:rsid w:val="00FB74A6"/>
    <w:rsid w:val="00FE31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913F1"/>
  <w15:chartTrackingRefBased/>
  <w15:docId w15:val="{06D78BF1-4ED2-4201-A3A9-4B90CA39B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63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63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63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63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63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63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63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63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63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3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63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63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63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63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63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63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63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63F4"/>
    <w:rPr>
      <w:rFonts w:eastAsiaTheme="majorEastAsia" w:cstheme="majorBidi"/>
      <w:color w:val="272727" w:themeColor="text1" w:themeTint="D8"/>
    </w:rPr>
  </w:style>
  <w:style w:type="paragraph" w:styleId="Title">
    <w:name w:val="Title"/>
    <w:basedOn w:val="Normal"/>
    <w:next w:val="Normal"/>
    <w:link w:val="TitleChar"/>
    <w:uiPriority w:val="10"/>
    <w:qFormat/>
    <w:rsid w:val="008663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63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63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63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63F4"/>
    <w:pPr>
      <w:spacing w:before="160"/>
      <w:jc w:val="center"/>
    </w:pPr>
    <w:rPr>
      <w:i/>
      <w:iCs/>
      <w:color w:val="404040" w:themeColor="text1" w:themeTint="BF"/>
    </w:rPr>
  </w:style>
  <w:style w:type="character" w:customStyle="1" w:styleId="QuoteChar">
    <w:name w:val="Quote Char"/>
    <w:basedOn w:val="DefaultParagraphFont"/>
    <w:link w:val="Quote"/>
    <w:uiPriority w:val="29"/>
    <w:rsid w:val="008663F4"/>
    <w:rPr>
      <w:i/>
      <w:iCs/>
      <w:color w:val="404040" w:themeColor="text1" w:themeTint="BF"/>
    </w:rPr>
  </w:style>
  <w:style w:type="paragraph" w:styleId="ListParagraph">
    <w:name w:val="List Paragraph"/>
    <w:basedOn w:val="Normal"/>
    <w:uiPriority w:val="34"/>
    <w:qFormat/>
    <w:rsid w:val="008663F4"/>
    <w:pPr>
      <w:ind w:left="720"/>
      <w:contextualSpacing/>
    </w:pPr>
  </w:style>
  <w:style w:type="character" w:styleId="IntenseEmphasis">
    <w:name w:val="Intense Emphasis"/>
    <w:basedOn w:val="DefaultParagraphFont"/>
    <w:uiPriority w:val="21"/>
    <w:qFormat/>
    <w:rsid w:val="008663F4"/>
    <w:rPr>
      <w:i/>
      <w:iCs/>
      <w:color w:val="0F4761" w:themeColor="accent1" w:themeShade="BF"/>
    </w:rPr>
  </w:style>
  <w:style w:type="paragraph" w:styleId="IntenseQuote">
    <w:name w:val="Intense Quote"/>
    <w:basedOn w:val="Normal"/>
    <w:next w:val="Normal"/>
    <w:link w:val="IntenseQuoteChar"/>
    <w:uiPriority w:val="30"/>
    <w:qFormat/>
    <w:rsid w:val="008663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63F4"/>
    <w:rPr>
      <w:i/>
      <w:iCs/>
      <w:color w:val="0F4761" w:themeColor="accent1" w:themeShade="BF"/>
    </w:rPr>
  </w:style>
  <w:style w:type="character" w:styleId="IntenseReference">
    <w:name w:val="Intense Reference"/>
    <w:basedOn w:val="DefaultParagraphFont"/>
    <w:uiPriority w:val="32"/>
    <w:qFormat/>
    <w:rsid w:val="008663F4"/>
    <w:rPr>
      <w:b/>
      <w:bCs/>
      <w:smallCaps/>
      <w:color w:val="0F4761" w:themeColor="accent1" w:themeShade="BF"/>
      <w:spacing w:val="5"/>
    </w:rPr>
  </w:style>
  <w:style w:type="table" w:styleId="TableGrid">
    <w:name w:val="Table Grid"/>
    <w:basedOn w:val="TableNormal"/>
    <w:uiPriority w:val="39"/>
    <w:rsid w:val="006949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F24C6"/>
    <w:rPr>
      <w:rFonts w:ascii="Times New Roman" w:hAnsi="Times New Roman" w:cs="Times New Roman"/>
    </w:rPr>
  </w:style>
  <w:style w:type="paragraph" w:styleId="Revision">
    <w:name w:val="Revision"/>
    <w:hidden/>
    <w:uiPriority w:val="99"/>
    <w:semiHidden/>
    <w:rsid w:val="00691429"/>
    <w:pPr>
      <w:spacing w:after="0" w:line="240" w:lineRule="auto"/>
    </w:pPr>
  </w:style>
  <w:style w:type="character" w:styleId="CommentReference">
    <w:name w:val="annotation reference"/>
    <w:basedOn w:val="DefaultParagraphFont"/>
    <w:uiPriority w:val="99"/>
    <w:semiHidden/>
    <w:unhideWhenUsed/>
    <w:rsid w:val="00CC6A7C"/>
    <w:rPr>
      <w:sz w:val="16"/>
      <w:szCs w:val="16"/>
    </w:rPr>
  </w:style>
  <w:style w:type="paragraph" w:styleId="CommentText">
    <w:name w:val="annotation text"/>
    <w:basedOn w:val="Normal"/>
    <w:link w:val="CommentTextChar"/>
    <w:uiPriority w:val="99"/>
    <w:unhideWhenUsed/>
    <w:rsid w:val="00CC6A7C"/>
    <w:pPr>
      <w:spacing w:line="240" w:lineRule="auto"/>
    </w:pPr>
    <w:rPr>
      <w:sz w:val="20"/>
      <w:szCs w:val="20"/>
    </w:rPr>
  </w:style>
  <w:style w:type="character" w:customStyle="1" w:styleId="CommentTextChar">
    <w:name w:val="Comment Text Char"/>
    <w:basedOn w:val="DefaultParagraphFont"/>
    <w:link w:val="CommentText"/>
    <w:uiPriority w:val="99"/>
    <w:rsid w:val="00CC6A7C"/>
    <w:rPr>
      <w:sz w:val="20"/>
      <w:szCs w:val="20"/>
    </w:rPr>
  </w:style>
  <w:style w:type="paragraph" w:styleId="CommentSubject">
    <w:name w:val="annotation subject"/>
    <w:basedOn w:val="CommentText"/>
    <w:next w:val="CommentText"/>
    <w:link w:val="CommentSubjectChar"/>
    <w:uiPriority w:val="99"/>
    <w:semiHidden/>
    <w:unhideWhenUsed/>
    <w:rsid w:val="00CC6A7C"/>
    <w:rPr>
      <w:b/>
      <w:bCs/>
    </w:rPr>
  </w:style>
  <w:style w:type="character" w:customStyle="1" w:styleId="CommentSubjectChar">
    <w:name w:val="Comment Subject Char"/>
    <w:basedOn w:val="CommentTextChar"/>
    <w:link w:val="CommentSubject"/>
    <w:uiPriority w:val="99"/>
    <w:semiHidden/>
    <w:rsid w:val="00CC6A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ntTable.xml"
                 Type="http://schemas.openxmlformats.org/officeDocument/2006/relationships/fontTable"/>
   <Relationship Id="rId7"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08350-BF57-4F28-95D5-CE124CD3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2665</Words>
  <Characters>1520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2026-04-15T07:40:00Z</dcterms:created>
  <dc:creator>Ingrida Pečiukonytė</dc:creator>
  <cp:lastModifiedBy>Simona Kiūdytė</cp:lastModifiedBy>
  <dcterms:modified xsi:type="dcterms:W3CDTF">2026-04-16T11:16:00Z</dcterms:modified>
  <cp:revision>11</cp:revision>
</cp:coreProperties>
</file>